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E1" w:rsidRPr="00210511" w:rsidRDefault="00DE6D4D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T.C</w:t>
      </w:r>
    </w:p>
    <w:p w:rsidR="00234EE1" w:rsidRPr="00210511" w:rsidRDefault="00DE6D4D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YALIHÜYÜK KAYMAKAMLIĞI</w:t>
      </w:r>
    </w:p>
    <w:p w:rsidR="00F652CD" w:rsidRPr="00210511" w:rsidRDefault="00F652CD">
      <w:pPr>
        <w:pStyle w:val="Standard"/>
        <w:rPr>
          <w:rFonts w:cs="Times New Roman"/>
          <w:sz w:val="22"/>
          <w:szCs w:val="22"/>
        </w:rPr>
      </w:pPr>
    </w:p>
    <w:p w:rsidR="00234EE1" w:rsidRPr="00210511" w:rsidRDefault="00234EE1">
      <w:pPr>
        <w:pStyle w:val="Standard"/>
        <w:rPr>
          <w:rFonts w:cs="Times New Roman"/>
          <w:sz w:val="22"/>
          <w:szCs w:val="22"/>
        </w:rPr>
      </w:pPr>
    </w:p>
    <w:p w:rsidR="00234EE1" w:rsidRPr="00210511" w:rsidRDefault="00DE6D4D">
      <w:pPr>
        <w:pStyle w:val="Standard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KARAR TARİHİ                     :</w:t>
      </w:r>
      <w:r w:rsidR="00BF0503">
        <w:rPr>
          <w:rFonts w:cs="Times New Roman"/>
          <w:sz w:val="22"/>
          <w:szCs w:val="22"/>
        </w:rPr>
        <w:t xml:space="preserve"> 15</w:t>
      </w:r>
      <w:r w:rsidR="00E73901">
        <w:rPr>
          <w:rFonts w:cs="Times New Roman"/>
          <w:sz w:val="22"/>
          <w:szCs w:val="22"/>
        </w:rPr>
        <w:t>/09</w:t>
      </w:r>
      <w:r w:rsidR="00365CD5" w:rsidRPr="00210511">
        <w:rPr>
          <w:rFonts w:cs="Times New Roman"/>
          <w:sz w:val="22"/>
          <w:szCs w:val="22"/>
        </w:rPr>
        <w:t>/2020</w:t>
      </w:r>
    </w:p>
    <w:p w:rsidR="00234EE1" w:rsidRPr="00210511" w:rsidRDefault="00DE6D4D">
      <w:pPr>
        <w:pStyle w:val="Standard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 xml:space="preserve">KARAR NO                             : </w:t>
      </w:r>
      <w:r w:rsidR="00BF0503">
        <w:rPr>
          <w:rFonts w:cs="Times New Roman"/>
          <w:bCs/>
          <w:sz w:val="22"/>
          <w:szCs w:val="22"/>
        </w:rPr>
        <w:t>81</w:t>
      </w:r>
    </w:p>
    <w:p w:rsidR="00F652CD" w:rsidRDefault="00F652CD">
      <w:pPr>
        <w:pStyle w:val="Standard"/>
        <w:rPr>
          <w:rFonts w:cs="Times New Roman"/>
          <w:sz w:val="22"/>
          <w:szCs w:val="22"/>
        </w:rPr>
      </w:pPr>
    </w:p>
    <w:p w:rsidR="00D9338B" w:rsidRDefault="00D9338B">
      <w:pPr>
        <w:pStyle w:val="Standard"/>
        <w:rPr>
          <w:rFonts w:cs="Times New Roman"/>
          <w:sz w:val="22"/>
          <w:szCs w:val="22"/>
        </w:rPr>
      </w:pPr>
    </w:p>
    <w:p w:rsidR="001D6ABA" w:rsidRPr="00210511" w:rsidRDefault="001D6ABA">
      <w:pPr>
        <w:pStyle w:val="Standard"/>
        <w:rPr>
          <w:rFonts w:cs="Times New Roman"/>
          <w:sz w:val="22"/>
          <w:szCs w:val="22"/>
        </w:rPr>
      </w:pPr>
    </w:p>
    <w:p w:rsidR="00234EE1" w:rsidRPr="00210511" w:rsidRDefault="00DE6D4D">
      <w:pPr>
        <w:pStyle w:val="Standard"/>
        <w:jc w:val="center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İLÇE UMUMİ HIFZISSIH</w:t>
      </w:r>
      <w:r w:rsidR="006337E5">
        <w:rPr>
          <w:rFonts w:cs="Times New Roman"/>
          <w:b/>
          <w:bCs/>
          <w:sz w:val="22"/>
          <w:szCs w:val="22"/>
        </w:rPr>
        <w:t>H</w:t>
      </w:r>
      <w:r w:rsidRPr="00210511">
        <w:rPr>
          <w:rFonts w:cs="Times New Roman"/>
          <w:b/>
          <w:bCs/>
          <w:sz w:val="22"/>
          <w:szCs w:val="22"/>
        </w:rPr>
        <w:t>A KURULU KARARI</w:t>
      </w:r>
    </w:p>
    <w:p w:rsidR="00234EE1" w:rsidRDefault="00234EE1">
      <w:pPr>
        <w:pStyle w:val="Standard"/>
        <w:jc w:val="center"/>
        <w:rPr>
          <w:rFonts w:cs="Times New Roman"/>
          <w:sz w:val="22"/>
          <w:szCs w:val="22"/>
        </w:rPr>
      </w:pPr>
    </w:p>
    <w:p w:rsidR="001D6ABA" w:rsidRDefault="001D6ABA">
      <w:pPr>
        <w:pStyle w:val="Standard"/>
        <w:jc w:val="center"/>
        <w:rPr>
          <w:rFonts w:cs="Times New Roman"/>
          <w:sz w:val="22"/>
          <w:szCs w:val="22"/>
        </w:rPr>
      </w:pPr>
    </w:p>
    <w:p w:rsidR="00DD2BB3" w:rsidRPr="00210511" w:rsidRDefault="00DD2BB3">
      <w:pPr>
        <w:pStyle w:val="Standard"/>
        <w:jc w:val="center"/>
        <w:rPr>
          <w:rFonts w:cs="Times New Roman"/>
          <w:sz w:val="22"/>
          <w:szCs w:val="22"/>
        </w:rPr>
      </w:pPr>
    </w:p>
    <w:p w:rsidR="001D41D8" w:rsidRPr="00210511" w:rsidRDefault="001D41D8" w:rsidP="001D41D8">
      <w:pPr>
        <w:jc w:val="both"/>
        <w:rPr>
          <w:rFonts w:cs="Times New Roman"/>
          <w:color w:val="000000"/>
          <w:sz w:val="22"/>
          <w:szCs w:val="22"/>
        </w:rPr>
      </w:pPr>
      <w:r w:rsidRPr="00210511">
        <w:rPr>
          <w:rFonts w:cs="Times New Roman"/>
          <w:color w:val="000000"/>
          <w:sz w:val="22"/>
          <w:szCs w:val="22"/>
        </w:rPr>
        <w:t xml:space="preserve">              </w:t>
      </w:r>
      <w:proofErr w:type="spellStart"/>
      <w:r w:rsidR="00800E82" w:rsidRPr="00210511">
        <w:rPr>
          <w:rFonts w:cs="Times New Roman"/>
          <w:color w:val="000000"/>
          <w:sz w:val="22"/>
          <w:szCs w:val="22"/>
        </w:rPr>
        <w:t>Yalıhüyük</w:t>
      </w:r>
      <w:proofErr w:type="spellEnd"/>
      <w:r w:rsidR="00800E82"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800E82" w:rsidRPr="00210511">
        <w:rPr>
          <w:rFonts w:cs="Times New Roman"/>
          <w:color w:val="000000"/>
          <w:sz w:val="22"/>
          <w:szCs w:val="22"/>
        </w:rPr>
        <w:t>İ</w:t>
      </w:r>
      <w:r w:rsidRPr="00210511">
        <w:rPr>
          <w:rFonts w:cs="Times New Roman"/>
          <w:color w:val="000000"/>
          <w:sz w:val="22"/>
          <w:szCs w:val="22"/>
        </w:rPr>
        <w:t>l</w:t>
      </w:r>
      <w:r w:rsidR="00BF0503">
        <w:rPr>
          <w:rFonts w:cs="Times New Roman"/>
          <w:color w:val="000000"/>
          <w:sz w:val="22"/>
          <w:szCs w:val="22"/>
        </w:rPr>
        <w:t>çesi</w:t>
      </w:r>
      <w:proofErr w:type="spellEnd"/>
      <w:r w:rsidR="00BF0503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BF0503">
        <w:rPr>
          <w:rFonts w:cs="Times New Roman"/>
          <w:color w:val="000000"/>
          <w:sz w:val="22"/>
          <w:szCs w:val="22"/>
        </w:rPr>
        <w:t>Umumi</w:t>
      </w:r>
      <w:proofErr w:type="spellEnd"/>
      <w:r w:rsidR="00BF0503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BF0503">
        <w:rPr>
          <w:rFonts w:cs="Times New Roman"/>
          <w:color w:val="000000"/>
          <w:sz w:val="22"/>
          <w:szCs w:val="22"/>
        </w:rPr>
        <w:t>Hıfzıssıhha</w:t>
      </w:r>
      <w:proofErr w:type="spellEnd"/>
      <w:r w:rsidR="00BF0503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BF0503">
        <w:rPr>
          <w:rFonts w:cs="Times New Roman"/>
          <w:color w:val="000000"/>
          <w:sz w:val="22"/>
          <w:szCs w:val="22"/>
        </w:rPr>
        <w:t>Kurulu</w:t>
      </w:r>
      <w:proofErr w:type="spellEnd"/>
      <w:r w:rsidR="00BF0503">
        <w:rPr>
          <w:rFonts w:cs="Times New Roman"/>
          <w:color w:val="000000"/>
          <w:sz w:val="22"/>
          <w:szCs w:val="22"/>
        </w:rPr>
        <w:t xml:space="preserve"> 15</w:t>
      </w:r>
      <w:r w:rsidR="00E73901">
        <w:rPr>
          <w:rFonts w:cs="Times New Roman"/>
          <w:color w:val="000000"/>
          <w:sz w:val="22"/>
          <w:szCs w:val="22"/>
        </w:rPr>
        <w:t>/09</w:t>
      </w:r>
      <w:r w:rsidRPr="00210511">
        <w:rPr>
          <w:rFonts w:cs="Times New Roman"/>
          <w:color w:val="000000"/>
          <w:sz w:val="22"/>
          <w:szCs w:val="22"/>
        </w:rPr>
        <w:t xml:space="preserve">/2020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günü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Kaymakam</w:t>
      </w:r>
      <w:proofErr w:type="spellEnd"/>
      <w:r w:rsidR="00C66DB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 w:rsidR="00C66DB8">
        <w:rPr>
          <w:rFonts w:cs="Times New Roman"/>
          <w:color w:val="000000"/>
          <w:sz w:val="22"/>
          <w:szCs w:val="22"/>
        </w:rPr>
        <w:t>Vekili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r w:rsidR="00BA184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BA184A">
        <w:rPr>
          <w:rFonts w:cs="Times New Roman"/>
          <w:color w:val="000000"/>
          <w:sz w:val="22"/>
          <w:szCs w:val="22"/>
        </w:rPr>
        <w:t>Yasin</w:t>
      </w:r>
      <w:proofErr w:type="spellEnd"/>
      <w:proofErr w:type="gramEnd"/>
      <w:r w:rsidR="00BA184A">
        <w:rPr>
          <w:rFonts w:cs="Times New Roman"/>
          <w:color w:val="000000"/>
          <w:sz w:val="22"/>
          <w:szCs w:val="22"/>
        </w:rPr>
        <w:t xml:space="preserve"> ŞAHİN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Başkanlığında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Umumi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Hıfzıssıhha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Kanunu’nun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24. </w:t>
      </w:r>
      <w:proofErr w:type="spellStart"/>
      <w:proofErr w:type="gramStart"/>
      <w:r w:rsidRPr="00210511">
        <w:rPr>
          <w:rFonts w:cs="Times New Roman"/>
          <w:color w:val="000000"/>
          <w:sz w:val="22"/>
          <w:szCs w:val="22"/>
        </w:rPr>
        <w:t>Maddesine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göre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aşağıda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isim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ve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imzaları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bulunan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üyelerin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iştirakiyle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toplandı</w:t>
      </w:r>
      <w:proofErr w:type="spellEnd"/>
      <w:r w:rsidRPr="00210511">
        <w:rPr>
          <w:rFonts w:cs="Times New Roman"/>
          <w:color w:val="000000"/>
          <w:sz w:val="22"/>
          <w:szCs w:val="22"/>
        </w:rPr>
        <w:t>.</w:t>
      </w:r>
      <w:proofErr w:type="gramEnd"/>
    </w:p>
    <w:p w:rsidR="00F94124" w:rsidRDefault="00F94124" w:rsidP="00F94124">
      <w:pPr>
        <w:pStyle w:val="GvdeMetni1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  <w:u w:val="single"/>
        </w:rPr>
      </w:pPr>
    </w:p>
    <w:p w:rsidR="00F94124" w:rsidRDefault="00402ADA" w:rsidP="00F94124">
      <w:pPr>
        <w:pStyle w:val="GvdeMetni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10511">
        <w:rPr>
          <w:b/>
          <w:sz w:val="22"/>
          <w:szCs w:val="22"/>
          <w:u w:val="single"/>
        </w:rPr>
        <w:t>GÜNDEM</w:t>
      </w:r>
      <w:r w:rsidRPr="001028CF">
        <w:rPr>
          <w:b/>
          <w:sz w:val="22"/>
          <w:szCs w:val="22"/>
          <w:u w:val="single"/>
        </w:rPr>
        <w:t>:</w:t>
      </w:r>
      <w:r w:rsidR="00A11C2C" w:rsidRPr="001028CF">
        <w:rPr>
          <w:sz w:val="22"/>
          <w:szCs w:val="22"/>
        </w:rPr>
        <w:t xml:space="preserve"> </w:t>
      </w:r>
    </w:p>
    <w:p w:rsidR="008A220E" w:rsidRPr="00C66DB8" w:rsidRDefault="008A220E" w:rsidP="00C66DB8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val="tr-TR" w:bidi="ar-SA"/>
        </w:rPr>
      </w:pPr>
    </w:p>
    <w:p w:rsidR="00CB4C25" w:rsidRPr="00CB4C25" w:rsidRDefault="00CB4C25" w:rsidP="00CB4C25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4F4F4F"/>
          <w:kern w:val="0"/>
          <w:sz w:val="22"/>
          <w:szCs w:val="22"/>
          <w:lang w:val="tr-TR" w:eastAsia="tr-TR" w:bidi="ar-SA"/>
        </w:rPr>
      </w:pP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İlgi:     a</w:t>
      </w:r>
      <w:proofErr w:type="gramStart"/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)</w:t>
      </w:r>
      <w:proofErr w:type="gramEnd"/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 xml:space="preserve"> İçişleri Bakanlığı’nın 15.03.2020 tarih ve 5240 sayılı Genelgesi.</w:t>
      </w:r>
    </w:p>
    <w:p w:rsidR="00CB4C25" w:rsidRPr="00CB4C25" w:rsidRDefault="00CB4C25" w:rsidP="00CB4C2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4F4F4F"/>
          <w:kern w:val="0"/>
          <w:sz w:val="22"/>
          <w:szCs w:val="22"/>
          <w:lang w:val="tr-TR" w:eastAsia="tr-TR" w:bidi="ar-SA"/>
        </w:rPr>
      </w:pP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b) İçişleri Bakanlığı’nın 16.03.2020 tarih ve 5361 sayılı Genelgesi.</w:t>
      </w:r>
    </w:p>
    <w:p w:rsidR="00CB4C25" w:rsidRPr="00CB4C25" w:rsidRDefault="00CB4C25" w:rsidP="00CB4C2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4F4F4F"/>
          <w:kern w:val="0"/>
          <w:sz w:val="22"/>
          <w:szCs w:val="22"/>
          <w:lang w:val="tr-TR" w:eastAsia="tr-TR" w:bidi="ar-SA"/>
        </w:rPr>
      </w:pP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c) İçişleri Bakanlığı’nın 15.09.2020 tarih ve 15055 sayılı Genelgesi.</w:t>
      </w:r>
    </w:p>
    <w:p w:rsidR="00CB4C25" w:rsidRDefault="00CB4C25" w:rsidP="00CB4C2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</w:pPr>
    </w:p>
    <w:p w:rsidR="00CB4C25" w:rsidRPr="00CB4C25" w:rsidRDefault="00CB4C25" w:rsidP="00CB4C2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4F4F4F"/>
          <w:kern w:val="0"/>
          <w:sz w:val="22"/>
          <w:szCs w:val="22"/>
          <w:lang w:val="tr-TR" w:eastAsia="tr-TR" w:bidi="ar-SA"/>
        </w:rPr>
      </w:pP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İçişleri Bakanlığı’nın ilgi a</w:t>
      </w:r>
      <w:proofErr w:type="gramStart"/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)</w:t>
      </w:r>
      <w:proofErr w:type="gramEnd"/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 xml:space="preserve"> ve b)</w:t>
      </w:r>
      <w:r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 xml:space="preserve"> Genelgeleri’ne istinaden İlçemizde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 xml:space="preserve"> Umumi Hıfzıssıhha Kur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u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 xml:space="preserve">lu’nun kararları ile </w:t>
      </w:r>
      <w:proofErr w:type="spellStart"/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Covid</w:t>
      </w:r>
      <w:proofErr w:type="spellEnd"/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-19 salgını kapsamında gazino, pavyon, diskotek, bar, birahane, taverna veya gece kulüplerinin faaliyetleri geçici süreliğine durdurulmuş; İçişleri Bakanlığı’nın ilgi c) Genelgesi’nde ise, hâl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i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hazırda kapalı olması gereken gazino, pavyon, diskotek, bar, birahane, taverna veya gece kulüplerinin faal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i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yette bulunması için ilgili idarelere başvurularak faaliyet konularının değiştirildiği ya da mevcut ruhsatlar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ı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 xml:space="preserve">na </w:t>
      </w:r>
      <w:proofErr w:type="spellStart"/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tâli</w:t>
      </w:r>
      <w:proofErr w:type="spellEnd"/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 xml:space="preserve"> faaliyet alanı işletilerek eski faaliyetlerine devam ettirildikleri bilgisi alındığı belirtilmiş ve İlimiz Hıfzı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s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sıhha Kurulu’nun bu faaliyetlerin yapılmasına engel teşkil edecek karar alması iste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n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miştir.  </w:t>
      </w:r>
    </w:p>
    <w:p w:rsidR="00CB4C25" w:rsidRDefault="00CB4C25" w:rsidP="00CB4C2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</w:pPr>
    </w:p>
    <w:p w:rsidR="00CB4C25" w:rsidRPr="00CB4C25" w:rsidRDefault="00CB4C25" w:rsidP="00CB4C2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4F4F4F"/>
          <w:kern w:val="0"/>
          <w:sz w:val="22"/>
          <w:szCs w:val="22"/>
          <w:lang w:val="tr-TR" w:eastAsia="tr-TR" w:bidi="ar-SA"/>
        </w:rPr>
      </w:pP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İçişleri Bakanlığı genelg</w:t>
      </w:r>
      <w:r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elerinde belirtilen hususlar İlçe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miz Umumi Hıfzıssıhha Kurulu’nca değe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r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 xml:space="preserve">lendirilmiş olup, Umumi Hıfzıssıhha Kanunu’nun 27 </w:t>
      </w:r>
      <w:proofErr w:type="spellStart"/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nci</w:t>
      </w:r>
      <w:proofErr w:type="spellEnd"/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 xml:space="preserve"> ve 72 </w:t>
      </w:r>
      <w:proofErr w:type="spellStart"/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nci</w:t>
      </w:r>
      <w:proofErr w:type="spellEnd"/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 xml:space="preserve"> maddeleri uyarınca;</w:t>
      </w:r>
    </w:p>
    <w:p w:rsidR="00CB4C25" w:rsidRDefault="00CB4C25" w:rsidP="00CB4C25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</w:pP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          </w:t>
      </w:r>
    </w:p>
    <w:p w:rsidR="00CB4C25" w:rsidRDefault="00CB4C25" w:rsidP="00CB4C25">
      <w:pPr>
        <w:widowControl/>
        <w:shd w:val="clear" w:color="auto" w:fill="FFFFFF"/>
        <w:suppressAutoHyphens w:val="0"/>
        <w:autoSpaceDN/>
        <w:ind w:firstLine="706"/>
        <w:jc w:val="both"/>
        <w:textAlignment w:val="auto"/>
        <w:rPr>
          <w:rFonts w:eastAsia="Times New Roman" w:cs="Times New Roman"/>
          <w:b/>
          <w:bCs/>
          <w:color w:val="000000"/>
          <w:kern w:val="0"/>
          <w:sz w:val="22"/>
          <w:szCs w:val="22"/>
          <w:lang w:val="tr-TR" w:eastAsia="tr-TR" w:bidi="ar-SA"/>
        </w:rPr>
      </w:pP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  </w:t>
      </w:r>
      <w:r w:rsidRPr="00CB4C25">
        <w:rPr>
          <w:rFonts w:eastAsia="Times New Roman" w:cs="Times New Roman"/>
          <w:b/>
          <w:bCs/>
          <w:color w:val="000000"/>
          <w:kern w:val="0"/>
          <w:sz w:val="22"/>
          <w:szCs w:val="22"/>
          <w:lang w:val="tr-TR" w:eastAsia="tr-TR" w:bidi="ar-SA"/>
        </w:rPr>
        <w:t>İl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val="tr-TR" w:eastAsia="tr-TR" w:bidi="ar-SA"/>
        </w:rPr>
        <w:t>çe</w:t>
      </w:r>
      <w:r w:rsidRPr="00CB4C25">
        <w:rPr>
          <w:rFonts w:eastAsia="Times New Roman" w:cs="Times New Roman"/>
          <w:b/>
          <w:bCs/>
          <w:color w:val="000000"/>
          <w:kern w:val="0"/>
          <w:sz w:val="22"/>
          <w:szCs w:val="22"/>
          <w:lang w:val="tr-TR" w:eastAsia="tr-TR" w:bidi="ar-SA"/>
        </w:rPr>
        <w:t>miz genelinde;</w:t>
      </w:r>
    </w:p>
    <w:p w:rsidR="00CB4C25" w:rsidRPr="00CB4C25" w:rsidRDefault="00CB4C25" w:rsidP="00CB4C2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4F4F4F"/>
          <w:kern w:val="0"/>
          <w:sz w:val="22"/>
          <w:szCs w:val="22"/>
          <w:lang w:val="tr-TR" w:eastAsia="tr-TR" w:bidi="ar-SA"/>
        </w:rPr>
      </w:pPr>
      <w:proofErr w:type="gramStart"/>
      <w:r w:rsidRPr="00CB4C25">
        <w:rPr>
          <w:rFonts w:eastAsia="Times New Roman" w:cs="Times New Roman"/>
          <w:b/>
          <w:bCs/>
          <w:color w:val="000000"/>
          <w:kern w:val="0"/>
          <w:sz w:val="22"/>
          <w:szCs w:val="22"/>
          <w:lang w:val="tr-TR" w:eastAsia="tr-TR" w:bidi="ar-SA"/>
        </w:rPr>
        <w:t>1. 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Ana faaliyet konusu gazino, pavyon, diskotek, bar, birahane, taverna veya gece kulübü olan um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u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ma açık istirahat ve eğlence yerlerinin ana faaliyet konusunun değiştiril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e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 xml:space="preserve">rek </w:t>
      </w:r>
      <w:proofErr w:type="spellStart"/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kafe</w:t>
      </w:r>
      <w:proofErr w:type="spellEnd"/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, restoran, lokanta vb. olarak faaliyet gösterilmek istenmesi halinde, ruhsat başvurusu yapılan idareler tarafı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n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dan, İşyeri Açma ve Çalışma Ruhsatlarına İlişkin Yönetmelik çerçevesinde eski ruhsatın iptal edilip yeniden ruhsatlandırma işlemi yapı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l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ması gerektiğine,</w:t>
      </w:r>
      <w:proofErr w:type="gramEnd"/>
    </w:p>
    <w:p w:rsidR="00CB4C25" w:rsidRDefault="00CB4C25" w:rsidP="00CB4C2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b/>
          <w:bCs/>
          <w:color w:val="000000"/>
          <w:kern w:val="0"/>
          <w:sz w:val="22"/>
          <w:szCs w:val="22"/>
          <w:lang w:val="tr-TR" w:eastAsia="tr-TR" w:bidi="ar-SA"/>
        </w:rPr>
      </w:pPr>
    </w:p>
    <w:p w:rsidR="00CB4C25" w:rsidRPr="00CB4C25" w:rsidRDefault="00CB4C25" w:rsidP="00CB4C2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4F4F4F"/>
          <w:kern w:val="0"/>
          <w:sz w:val="22"/>
          <w:szCs w:val="22"/>
          <w:lang w:val="tr-TR" w:eastAsia="tr-TR" w:bidi="ar-SA"/>
        </w:rPr>
      </w:pPr>
      <w:proofErr w:type="gramStart"/>
      <w:r w:rsidRPr="00CB4C25">
        <w:rPr>
          <w:rFonts w:eastAsia="Times New Roman" w:cs="Times New Roman"/>
          <w:b/>
          <w:bCs/>
          <w:color w:val="000000"/>
          <w:kern w:val="0"/>
          <w:sz w:val="22"/>
          <w:szCs w:val="22"/>
          <w:lang w:val="tr-TR" w:eastAsia="tr-TR" w:bidi="ar-SA"/>
        </w:rPr>
        <w:t>2. </w:t>
      </w:r>
      <w:r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Kaymakamlığımız Başkanlığınca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, </w:t>
      </w:r>
      <w:r w:rsidRPr="00CB4C25">
        <w:rPr>
          <w:rFonts w:eastAsia="Times New Roman" w:cs="Times New Roman"/>
          <w:b/>
          <w:bCs/>
          <w:color w:val="000000"/>
          <w:kern w:val="0"/>
          <w:sz w:val="22"/>
          <w:szCs w:val="22"/>
          <w:lang w:val="tr-TR" w:eastAsia="tr-TR" w:bidi="ar-SA"/>
        </w:rPr>
        <w:t>15.03.2020 tarihi itibariyle 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ana faaliyet konusu gazino, pa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v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yon, diskotek, bar, birahane, taverna veya gece kulübü olup, ruhsat veren idarelere müracaat edilerek, 15.03.2020 tar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i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 xml:space="preserve">hinden sonra, eski ruhsatın iptal edilip yeniden ruhsat almak suretiyle ana faaliyet konusu değiştirilen ya da ruhsatına </w:t>
      </w:r>
      <w:proofErr w:type="spellStart"/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tâli</w:t>
      </w:r>
      <w:proofErr w:type="spellEnd"/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 xml:space="preserve"> faaliyet konusu eklenen işyerlerinin listelerinin ruhsat veren idarelerden alınmasını müteakip bu işyerlerine yönelik </w:t>
      </w:r>
      <w:r w:rsidRPr="00CB4C25">
        <w:rPr>
          <w:rFonts w:eastAsia="Times New Roman" w:cs="Times New Roman"/>
          <w:b/>
          <w:bCs/>
          <w:color w:val="000000"/>
          <w:kern w:val="0"/>
          <w:sz w:val="22"/>
          <w:szCs w:val="22"/>
          <w:lang w:val="tr-TR" w:eastAsia="tr-TR" w:bidi="ar-SA"/>
        </w:rPr>
        <w:t>denetim faaliyetlerinin yoğunlaşt</w:t>
      </w:r>
      <w:r w:rsidRPr="00CB4C25">
        <w:rPr>
          <w:rFonts w:eastAsia="Times New Roman" w:cs="Times New Roman"/>
          <w:b/>
          <w:bCs/>
          <w:color w:val="000000"/>
          <w:kern w:val="0"/>
          <w:sz w:val="22"/>
          <w:szCs w:val="22"/>
          <w:lang w:val="tr-TR" w:eastAsia="tr-TR" w:bidi="ar-SA"/>
        </w:rPr>
        <w:t>ı</w:t>
      </w:r>
      <w:r w:rsidRPr="00CB4C25">
        <w:rPr>
          <w:rFonts w:eastAsia="Times New Roman" w:cs="Times New Roman"/>
          <w:b/>
          <w:bCs/>
          <w:color w:val="000000"/>
          <w:kern w:val="0"/>
          <w:sz w:val="22"/>
          <w:szCs w:val="22"/>
          <w:lang w:val="tr-TR" w:eastAsia="tr-TR" w:bidi="ar-SA"/>
        </w:rPr>
        <w:t>rılmasına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,</w:t>
      </w:r>
      <w:proofErr w:type="gramEnd"/>
    </w:p>
    <w:p w:rsidR="00CB4C25" w:rsidRDefault="00CB4C25" w:rsidP="00CB4C2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</w:pPr>
    </w:p>
    <w:p w:rsidR="00CB4C25" w:rsidRPr="00CB4C25" w:rsidRDefault="00CB4C25" w:rsidP="00CB4C2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4F4F4F"/>
          <w:kern w:val="0"/>
          <w:sz w:val="22"/>
          <w:szCs w:val="22"/>
          <w:lang w:val="tr-TR" w:eastAsia="tr-TR" w:bidi="ar-SA"/>
        </w:rPr>
      </w:pP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Bu denetimlerde, faaliyet konusu değiştirilmek suretiyle salgınla mücadele kapsamında alınan tedbi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r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leri etkisiz bırakacak şekilde eski faaliyetine devam ettiği tespit edilen işletmelerin ilgi Genelgeler çerçev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e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sinde </w:t>
      </w:r>
      <w:r w:rsidRPr="00CB4C25">
        <w:rPr>
          <w:rFonts w:eastAsia="Times New Roman" w:cs="Times New Roman"/>
          <w:b/>
          <w:bCs/>
          <w:color w:val="000000"/>
          <w:kern w:val="0"/>
          <w:sz w:val="22"/>
          <w:szCs w:val="22"/>
          <w:lang w:val="tr-TR" w:eastAsia="tr-TR" w:bidi="ar-SA"/>
        </w:rPr>
        <w:t>derhal kapatılmasına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,</w:t>
      </w:r>
    </w:p>
    <w:p w:rsidR="00CB4C25" w:rsidRPr="00CB4C25" w:rsidRDefault="00CB4C25" w:rsidP="00CB4C2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4F4F4F"/>
          <w:kern w:val="0"/>
          <w:sz w:val="22"/>
          <w:szCs w:val="22"/>
          <w:lang w:val="tr-TR" w:eastAsia="tr-TR" w:bidi="ar-SA"/>
        </w:rPr>
      </w:pP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Ayrıca, İş Yeri Açma ve Çalışma Ruhsatlarına İlişkin Yönetmeliğin Ek 3 üncü madd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e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si</w:t>
      </w:r>
      <w:r w:rsidRPr="00CB4C25">
        <w:rPr>
          <w:rFonts w:eastAsia="Times New Roman" w:cs="Times New Roman"/>
          <w:b/>
          <w:bCs/>
          <w:color w:val="000000"/>
          <w:kern w:val="0"/>
          <w:sz w:val="22"/>
          <w:szCs w:val="22"/>
          <w:lang w:val="tr-TR" w:eastAsia="tr-TR" w:bidi="ar-SA"/>
        </w:rPr>
        <w:t> 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çerçevesinde işlem yapılmasına,</w:t>
      </w:r>
    </w:p>
    <w:p w:rsidR="00CB4C25" w:rsidRPr="00CB4C25" w:rsidRDefault="00CB4C25" w:rsidP="00CB4C2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4F4F4F"/>
          <w:kern w:val="0"/>
          <w:sz w:val="22"/>
          <w:szCs w:val="22"/>
          <w:lang w:val="tr-TR" w:eastAsia="tr-TR" w:bidi="ar-SA"/>
        </w:rPr>
      </w:pP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 xml:space="preserve">Ana faaliyeti gazino, pavyon, diskotek, bar, birahane, taverna veya gece kulübü olup, ruhsatına </w:t>
      </w:r>
      <w:proofErr w:type="spellStart"/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tâli</w:t>
      </w:r>
      <w:proofErr w:type="spellEnd"/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 xml:space="preserve"> faaliyet işleten işyerlerinin </w:t>
      </w:r>
      <w:r w:rsidRPr="00CB4C25">
        <w:rPr>
          <w:rFonts w:eastAsia="Times New Roman" w:cs="Times New Roman"/>
          <w:b/>
          <w:bCs/>
          <w:color w:val="000000"/>
          <w:kern w:val="0"/>
          <w:sz w:val="22"/>
          <w:szCs w:val="22"/>
          <w:lang w:val="tr-TR" w:eastAsia="tr-TR" w:bidi="ar-SA"/>
        </w:rPr>
        <w:t>çalışmasına müsaade edilmemesine</w:t>
      </w:r>
      <w:r w:rsidRPr="00CB4C25">
        <w:rPr>
          <w:rFonts w:eastAsia="Times New Roman" w:cs="Times New Roman"/>
          <w:color w:val="000000"/>
          <w:kern w:val="0"/>
          <w:sz w:val="22"/>
          <w:szCs w:val="22"/>
          <w:lang w:val="tr-TR" w:eastAsia="tr-TR" w:bidi="ar-SA"/>
        </w:rPr>
        <w:t>,</w:t>
      </w:r>
    </w:p>
    <w:p w:rsidR="007859E5" w:rsidRPr="007859E5" w:rsidRDefault="007859E5" w:rsidP="007859E5">
      <w:pPr>
        <w:pStyle w:val="Default"/>
        <w:ind w:firstLine="708"/>
        <w:jc w:val="both"/>
        <w:rPr>
          <w:sz w:val="22"/>
          <w:szCs w:val="22"/>
        </w:rPr>
      </w:pPr>
    </w:p>
    <w:p w:rsidR="007859E5" w:rsidRDefault="007859E5" w:rsidP="008A220E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CB4C25" w:rsidRDefault="00CB4C25" w:rsidP="008A220E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CB4C25" w:rsidRDefault="00CB4C25" w:rsidP="008A220E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CB4C25" w:rsidRDefault="00CB4C25" w:rsidP="008A220E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8A220E" w:rsidRPr="007859E5" w:rsidRDefault="008A220E" w:rsidP="008A220E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7859E5">
        <w:rPr>
          <w:rFonts w:cs="Times New Roman"/>
          <w:b/>
          <w:bCs/>
          <w:sz w:val="22"/>
          <w:szCs w:val="22"/>
        </w:rPr>
        <w:lastRenderedPageBreak/>
        <w:t>T.C</w:t>
      </w:r>
    </w:p>
    <w:p w:rsidR="008A220E" w:rsidRPr="00210511" w:rsidRDefault="008A220E" w:rsidP="008A220E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YALIHÜYÜK KAYMAKAMLIĞI</w:t>
      </w:r>
    </w:p>
    <w:p w:rsidR="008A220E" w:rsidRPr="00210511" w:rsidRDefault="008A220E" w:rsidP="008A220E">
      <w:pPr>
        <w:pStyle w:val="Standard"/>
        <w:rPr>
          <w:rFonts w:cs="Times New Roman"/>
          <w:sz w:val="22"/>
          <w:szCs w:val="22"/>
        </w:rPr>
      </w:pPr>
    </w:p>
    <w:p w:rsidR="008A220E" w:rsidRPr="00210511" w:rsidRDefault="008A220E" w:rsidP="008A220E">
      <w:pPr>
        <w:pStyle w:val="Standard"/>
        <w:rPr>
          <w:rFonts w:cs="Times New Roman"/>
          <w:sz w:val="22"/>
          <w:szCs w:val="22"/>
        </w:rPr>
      </w:pPr>
    </w:p>
    <w:p w:rsidR="008A220E" w:rsidRPr="00210511" w:rsidRDefault="008A220E" w:rsidP="008A220E">
      <w:pPr>
        <w:pStyle w:val="Standard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KARAR TARİHİ                     :</w:t>
      </w:r>
      <w:r w:rsidR="00CB4C25">
        <w:rPr>
          <w:rFonts w:cs="Times New Roman"/>
          <w:sz w:val="22"/>
          <w:szCs w:val="22"/>
        </w:rPr>
        <w:t xml:space="preserve"> 15</w:t>
      </w:r>
      <w:r>
        <w:rPr>
          <w:rFonts w:cs="Times New Roman"/>
          <w:sz w:val="22"/>
          <w:szCs w:val="22"/>
        </w:rPr>
        <w:t>/09</w:t>
      </w:r>
      <w:r w:rsidRPr="00210511">
        <w:rPr>
          <w:rFonts w:cs="Times New Roman"/>
          <w:sz w:val="22"/>
          <w:szCs w:val="22"/>
        </w:rPr>
        <w:t>/2020</w:t>
      </w:r>
    </w:p>
    <w:p w:rsidR="008A220E" w:rsidRPr="00210511" w:rsidRDefault="008A220E" w:rsidP="008A220E">
      <w:pPr>
        <w:pStyle w:val="Standard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 xml:space="preserve">KARAR NO                             : </w:t>
      </w:r>
      <w:r w:rsidR="00CB4C25">
        <w:rPr>
          <w:rFonts w:cs="Times New Roman"/>
          <w:bCs/>
          <w:sz w:val="22"/>
          <w:szCs w:val="22"/>
        </w:rPr>
        <w:t>81</w:t>
      </w:r>
    </w:p>
    <w:p w:rsidR="008A220E" w:rsidRDefault="008A220E" w:rsidP="008A220E">
      <w:pPr>
        <w:pStyle w:val="Standard"/>
        <w:rPr>
          <w:rFonts w:cs="Times New Roman"/>
          <w:sz w:val="22"/>
          <w:szCs w:val="22"/>
        </w:rPr>
      </w:pPr>
    </w:p>
    <w:p w:rsidR="008A220E" w:rsidRDefault="008A220E" w:rsidP="008A220E">
      <w:pPr>
        <w:pStyle w:val="Standard"/>
        <w:rPr>
          <w:rFonts w:cs="Times New Roman"/>
          <w:sz w:val="22"/>
          <w:szCs w:val="22"/>
        </w:rPr>
      </w:pPr>
    </w:p>
    <w:p w:rsidR="008A220E" w:rsidRPr="00210511" w:rsidRDefault="008A220E" w:rsidP="008A220E">
      <w:pPr>
        <w:pStyle w:val="Standard"/>
        <w:rPr>
          <w:rFonts w:cs="Times New Roman"/>
          <w:sz w:val="22"/>
          <w:szCs w:val="22"/>
        </w:rPr>
      </w:pPr>
    </w:p>
    <w:p w:rsidR="008A220E" w:rsidRPr="00210511" w:rsidRDefault="008A220E" w:rsidP="008A220E">
      <w:pPr>
        <w:pStyle w:val="Standard"/>
        <w:jc w:val="center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İLÇE UMUMİ HIFZISSIH</w:t>
      </w:r>
      <w:r>
        <w:rPr>
          <w:rFonts w:cs="Times New Roman"/>
          <w:b/>
          <w:bCs/>
          <w:sz w:val="22"/>
          <w:szCs w:val="22"/>
        </w:rPr>
        <w:t>H</w:t>
      </w:r>
      <w:r w:rsidRPr="00210511">
        <w:rPr>
          <w:rFonts w:cs="Times New Roman"/>
          <w:b/>
          <w:bCs/>
          <w:sz w:val="22"/>
          <w:szCs w:val="22"/>
        </w:rPr>
        <w:t>A KURULU KARARI</w:t>
      </w:r>
    </w:p>
    <w:p w:rsidR="008A220E" w:rsidRDefault="008A220E" w:rsidP="00762FDD">
      <w:pPr>
        <w:autoSpaceDE w:val="0"/>
        <w:adjustRightInd w:val="0"/>
        <w:ind w:firstLine="708"/>
        <w:jc w:val="both"/>
        <w:rPr>
          <w:sz w:val="22"/>
          <w:szCs w:val="22"/>
        </w:rPr>
      </w:pPr>
    </w:p>
    <w:p w:rsidR="008A220E" w:rsidRDefault="008A220E" w:rsidP="00762FDD">
      <w:pPr>
        <w:autoSpaceDE w:val="0"/>
        <w:adjustRightInd w:val="0"/>
        <w:ind w:firstLine="708"/>
        <w:jc w:val="both"/>
        <w:rPr>
          <w:sz w:val="22"/>
          <w:szCs w:val="22"/>
        </w:rPr>
      </w:pPr>
    </w:p>
    <w:p w:rsidR="002E0465" w:rsidRDefault="002E0465" w:rsidP="00762FDD">
      <w:pPr>
        <w:autoSpaceDE w:val="0"/>
        <w:adjustRightInd w:val="0"/>
        <w:ind w:firstLine="708"/>
        <w:jc w:val="both"/>
        <w:rPr>
          <w:sz w:val="22"/>
          <w:szCs w:val="22"/>
        </w:rPr>
      </w:pPr>
    </w:p>
    <w:p w:rsidR="00762FDD" w:rsidRPr="008E7ED8" w:rsidRDefault="00762FDD" w:rsidP="00762FDD">
      <w:pPr>
        <w:autoSpaceDE w:val="0"/>
        <w:adjustRightInd w:val="0"/>
        <w:ind w:firstLine="708"/>
        <w:jc w:val="both"/>
        <w:rPr>
          <w:sz w:val="22"/>
          <w:szCs w:val="22"/>
        </w:rPr>
      </w:pPr>
      <w:proofErr w:type="spellStart"/>
      <w:r w:rsidRPr="008E7ED8">
        <w:rPr>
          <w:sz w:val="22"/>
          <w:szCs w:val="22"/>
        </w:rPr>
        <w:t>Konu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hakkında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gerekli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hassasiyetin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gösterilerek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uygulamanın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yukarıda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belirtilen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çerçevede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eksiksiz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bir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şekilde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yerine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getirilmesinin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sağlanmasına</w:t>
      </w:r>
      <w:proofErr w:type="spellEnd"/>
      <w:r w:rsidRPr="008E7ED8">
        <w:rPr>
          <w:sz w:val="22"/>
          <w:szCs w:val="22"/>
        </w:rPr>
        <w:t xml:space="preserve">, </w:t>
      </w:r>
      <w:proofErr w:type="spellStart"/>
      <w:r w:rsidRPr="008E7ED8">
        <w:rPr>
          <w:sz w:val="22"/>
          <w:szCs w:val="22"/>
        </w:rPr>
        <w:t>tedbirlere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uymayanlarla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ilgili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Umumi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Hıfzıssıhha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Kanununun</w:t>
      </w:r>
      <w:proofErr w:type="spellEnd"/>
      <w:r w:rsidRPr="008E7ED8">
        <w:rPr>
          <w:sz w:val="22"/>
          <w:szCs w:val="22"/>
        </w:rPr>
        <w:t xml:space="preserve"> 282’nci </w:t>
      </w:r>
      <w:proofErr w:type="spellStart"/>
      <w:r w:rsidRPr="008E7ED8">
        <w:rPr>
          <w:sz w:val="22"/>
          <w:szCs w:val="22"/>
        </w:rPr>
        <w:t>maddesi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gereğince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idari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para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cezası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verilmesine</w:t>
      </w:r>
      <w:proofErr w:type="spellEnd"/>
      <w:r w:rsidRPr="008E7ED8">
        <w:rPr>
          <w:sz w:val="22"/>
          <w:szCs w:val="22"/>
        </w:rPr>
        <w:t xml:space="preserve">, </w:t>
      </w:r>
      <w:proofErr w:type="spellStart"/>
      <w:r w:rsidRPr="008E7ED8">
        <w:rPr>
          <w:sz w:val="22"/>
          <w:szCs w:val="22"/>
        </w:rPr>
        <w:t>aykırılığın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durumuna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göre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Kanunun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ilgili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maddeleri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gereğince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işlem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yapılmasına</w:t>
      </w:r>
      <w:proofErr w:type="spellEnd"/>
      <w:r w:rsidRPr="008E7ED8">
        <w:rPr>
          <w:sz w:val="22"/>
          <w:szCs w:val="22"/>
        </w:rPr>
        <w:t xml:space="preserve">, </w:t>
      </w:r>
      <w:proofErr w:type="spellStart"/>
      <w:r w:rsidRPr="008E7ED8">
        <w:rPr>
          <w:sz w:val="22"/>
          <w:szCs w:val="22"/>
        </w:rPr>
        <w:t>konusu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suç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teşkil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eden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davranışlara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ilişkin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Türk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Ceza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Kanununun</w:t>
      </w:r>
      <w:proofErr w:type="spellEnd"/>
      <w:r w:rsidRPr="008E7ED8">
        <w:rPr>
          <w:sz w:val="22"/>
          <w:szCs w:val="22"/>
        </w:rPr>
        <w:t xml:space="preserve"> 195 </w:t>
      </w:r>
      <w:proofErr w:type="spellStart"/>
      <w:r w:rsidRPr="008E7ED8">
        <w:rPr>
          <w:sz w:val="22"/>
          <w:szCs w:val="22"/>
        </w:rPr>
        <w:t>inci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maddesi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kapsamında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gerekli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adli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işlemlerin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başlatılmasına</w:t>
      </w:r>
      <w:proofErr w:type="spellEnd"/>
      <w:r w:rsidRPr="008E7ED8">
        <w:rPr>
          <w:sz w:val="22"/>
          <w:szCs w:val="22"/>
        </w:rPr>
        <w:t>,</w:t>
      </w:r>
    </w:p>
    <w:p w:rsidR="00127928" w:rsidRDefault="00127928" w:rsidP="0008212F">
      <w:pPr>
        <w:ind w:firstLine="706"/>
        <w:jc w:val="both"/>
        <w:rPr>
          <w:rFonts w:cs="Times New Roman"/>
          <w:color w:val="000000"/>
          <w:sz w:val="22"/>
          <w:szCs w:val="22"/>
        </w:rPr>
      </w:pPr>
    </w:p>
    <w:p w:rsidR="00DA4257" w:rsidRPr="008E7ED8" w:rsidRDefault="00F94124" w:rsidP="0008212F">
      <w:pPr>
        <w:ind w:firstLine="706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8E7ED8">
        <w:rPr>
          <w:rFonts w:cs="Times New Roman"/>
          <w:color w:val="000000"/>
          <w:sz w:val="22"/>
          <w:szCs w:val="22"/>
        </w:rPr>
        <w:t>A</w:t>
      </w:r>
      <w:r w:rsidR="0077418E" w:rsidRPr="008E7ED8">
        <w:rPr>
          <w:rFonts w:cs="Times New Roman"/>
          <w:color w:val="000000"/>
          <w:sz w:val="22"/>
          <w:szCs w:val="22"/>
        </w:rPr>
        <w:t>lınan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bu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kararın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bilgi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için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Valilik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Makamına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(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İl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Sağlık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Müdürlüğüne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),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İlçe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Kaymakamlık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Makamına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gereği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için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İlçemizde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bulunan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tüm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kamu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kurum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ve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kuruluşlarına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gönderilmesine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ve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vatandaşlarımıza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ilan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edilmesine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, </w:t>
      </w:r>
    </w:p>
    <w:p w:rsidR="00127928" w:rsidRDefault="00127928" w:rsidP="0008212F">
      <w:pPr>
        <w:ind w:firstLine="706"/>
        <w:jc w:val="both"/>
        <w:rPr>
          <w:rFonts w:cs="Times New Roman"/>
          <w:sz w:val="22"/>
          <w:szCs w:val="22"/>
        </w:rPr>
      </w:pPr>
    </w:p>
    <w:p w:rsidR="00402ADA" w:rsidRPr="008E7ED8" w:rsidRDefault="00402ADA" w:rsidP="0008212F">
      <w:pPr>
        <w:ind w:firstLine="706"/>
        <w:jc w:val="both"/>
        <w:rPr>
          <w:rFonts w:cs="Times New Roman"/>
          <w:sz w:val="22"/>
          <w:szCs w:val="22"/>
        </w:rPr>
      </w:pPr>
      <w:proofErr w:type="spellStart"/>
      <w:proofErr w:type="gramStart"/>
      <w:r w:rsidRPr="008E7ED8">
        <w:rPr>
          <w:rFonts w:cs="Times New Roman"/>
          <w:sz w:val="22"/>
          <w:szCs w:val="22"/>
        </w:rPr>
        <w:t>Oy</w:t>
      </w:r>
      <w:proofErr w:type="spellEnd"/>
      <w:r w:rsidRPr="008E7ED8">
        <w:rPr>
          <w:rFonts w:cs="Times New Roman"/>
          <w:sz w:val="22"/>
          <w:szCs w:val="22"/>
        </w:rPr>
        <w:t xml:space="preserve"> </w:t>
      </w:r>
      <w:proofErr w:type="spellStart"/>
      <w:r w:rsidRPr="008E7ED8">
        <w:rPr>
          <w:rFonts w:cs="Times New Roman"/>
          <w:sz w:val="22"/>
          <w:szCs w:val="22"/>
        </w:rPr>
        <w:t>birliği</w:t>
      </w:r>
      <w:proofErr w:type="spellEnd"/>
      <w:r w:rsidRPr="008E7ED8">
        <w:rPr>
          <w:rFonts w:cs="Times New Roman"/>
          <w:sz w:val="22"/>
          <w:szCs w:val="22"/>
        </w:rPr>
        <w:t xml:space="preserve"> </w:t>
      </w:r>
      <w:proofErr w:type="spellStart"/>
      <w:r w:rsidRPr="008E7ED8">
        <w:rPr>
          <w:rFonts w:cs="Times New Roman"/>
          <w:sz w:val="22"/>
          <w:szCs w:val="22"/>
        </w:rPr>
        <w:t>ile</w:t>
      </w:r>
      <w:proofErr w:type="spellEnd"/>
      <w:r w:rsidRPr="008E7ED8">
        <w:rPr>
          <w:rFonts w:cs="Times New Roman"/>
          <w:sz w:val="22"/>
          <w:szCs w:val="22"/>
        </w:rPr>
        <w:t xml:space="preserve"> </w:t>
      </w:r>
      <w:proofErr w:type="spellStart"/>
      <w:r w:rsidRPr="008E7ED8">
        <w:rPr>
          <w:rFonts w:cs="Times New Roman"/>
          <w:sz w:val="22"/>
          <w:szCs w:val="22"/>
        </w:rPr>
        <w:t>karar</w:t>
      </w:r>
      <w:proofErr w:type="spellEnd"/>
      <w:r w:rsidRPr="008E7ED8">
        <w:rPr>
          <w:rFonts w:cs="Times New Roman"/>
          <w:sz w:val="22"/>
          <w:szCs w:val="22"/>
        </w:rPr>
        <w:t xml:space="preserve"> </w:t>
      </w:r>
      <w:proofErr w:type="spellStart"/>
      <w:r w:rsidRPr="008E7ED8">
        <w:rPr>
          <w:rFonts w:cs="Times New Roman"/>
          <w:sz w:val="22"/>
          <w:szCs w:val="22"/>
        </w:rPr>
        <w:t>verilmiştir</w:t>
      </w:r>
      <w:proofErr w:type="spellEnd"/>
      <w:r w:rsidRPr="008E7ED8">
        <w:rPr>
          <w:rFonts w:cs="Times New Roman"/>
          <w:sz w:val="22"/>
          <w:szCs w:val="22"/>
        </w:rPr>
        <w:t>.</w:t>
      </w:r>
      <w:proofErr w:type="gramEnd"/>
      <w:r w:rsidRPr="008E7ED8">
        <w:rPr>
          <w:rFonts w:cs="Times New Roman"/>
          <w:sz w:val="22"/>
          <w:szCs w:val="22"/>
        </w:rPr>
        <w:t xml:space="preserve"> </w:t>
      </w:r>
    </w:p>
    <w:p w:rsidR="00E73901" w:rsidRDefault="00E73901">
      <w:pPr>
        <w:pStyle w:val="Standard"/>
        <w:rPr>
          <w:rFonts w:cs="Times New Roman"/>
          <w:b/>
          <w:sz w:val="22"/>
          <w:szCs w:val="22"/>
        </w:rPr>
      </w:pPr>
    </w:p>
    <w:p w:rsidR="00E73901" w:rsidRDefault="00E73901">
      <w:pPr>
        <w:pStyle w:val="Standard"/>
        <w:rPr>
          <w:rFonts w:cs="Times New Roman"/>
          <w:b/>
          <w:sz w:val="22"/>
          <w:szCs w:val="22"/>
        </w:rPr>
      </w:pPr>
    </w:p>
    <w:p w:rsidR="001F424D" w:rsidRDefault="00DE6D4D">
      <w:pPr>
        <w:pStyle w:val="Standard"/>
        <w:rPr>
          <w:rFonts w:cs="Times New Roman"/>
          <w:b/>
          <w:sz w:val="22"/>
          <w:szCs w:val="22"/>
        </w:rPr>
      </w:pPr>
      <w:r w:rsidRPr="008E7ED8">
        <w:rPr>
          <w:rFonts w:cs="Times New Roman"/>
          <w:b/>
          <w:sz w:val="22"/>
          <w:szCs w:val="22"/>
        </w:rPr>
        <w:t xml:space="preserve">               </w:t>
      </w:r>
      <w:r w:rsidR="000F61E3" w:rsidRPr="008E7ED8">
        <w:rPr>
          <w:rFonts w:cs="Times New Roman"/>
          <w:b/>
          <w:sz w:val="22"/>
          <w:szCs w:val="22"/>
        </w:rPr>
        <w:t xml:space="preserve"> </w:t>
      </w:r>
    </w:p>
    <w:p w:rsidR="008549EE" w:rsidRDefault="008549EE">
      <w:pPr>
        <w:pStyle w:val="Standard"/>
        <w:rPr>
          <w:rFonts w:cs="Times New Roman"/>
          <w:b/>
          <w:sz w:val="22"/>
          <w:szCs w:val="22"/>
        </w:rPr>
      </w:pPr>
    </w:p>
    <w:p w:rsidR="00E73901" w:rsidRDefault="00E73901">
      <w:pPr>
        <w:pStyle w:val="Standard"/>
        <w:rPr>
          <w:rFonts w:cs="Times New Roman"/>
          <w:b/>
          <w:sz w:val="22"/>
          <w:szCs w:val="22"/>
        </w:rPr>
      </w:pPr>
    </w:p>
    <w:p w:rsidR="00234EE1" w:rsidRPr="00210511" w:rsidRDefault="000F61E3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</w:t>
      </w:r>
      <w:r w:rsidR="00304250">
        <w:rPr>
          <w:rFonts w:cs="Times New Roman"/>
          <w:b/>
          <w:sz w:val="22"/>
          <w:szCs w:val="22"/>
        </w:rPr>
        <w:tab/>
        <w:t xml:space="preserve">      </w:t>
      </w:r>
      <w:r w:rsidRPr="000F61E3">
        <w:rPr>
          <w:rFonts w:cs="Times New Roman"/>
          <w:b/>
          <w:sz w:val="22"/>
          <w:szCs w:val="22"/>
        </w:rPr>
        <w:t>BAŞKAN</w:t>
      </w:r>
      <w:r w:rsidR="00DE6D4D" w:rsidRPr="000F61E3">
        <w:rPr>
          <w:rFonts w:cs="Times New Roman"/>
          <w:b/>
          <w:sz w:val="22"/>
          <w:szCs w:val="22"/>
        </w:rPr>
        <w:t xml:space="preserve"> </w:t>
      </w:r>
      <w:r w:rsidR="00DE6D4D" w:rsidRPr="000F61E3">
        <w:rPr>
          <w:rFonts w:cs="Times New Roman"/>
          <w:b/>
          <w:bCs/>
          <w:sz w:val="22"/>
          <w:szCs w:val="22"/>
        </w:rPr>
        <w:t xml:space="preserve"> </w:t>
      </w:r>
      <w:r w:rsidR="002E22DA" w:rsidRPr="000F61E3">
        <w:rPr>
          <w:rFonts w:cs="Times New Roman"/>
          <w:b/>
          <w:bCs/>
          <w:sz w:val="22"/>
          <w:szCs w:val="22"/>
        </w:rPr>
        <w:t xml:space="preserve"> </w:t>
      </w:r>
      <w:r w:rsidR="00210511" w:rsidRPr="000F61E3">
        <w:rPr>
          <w:rFonts w:cs="Times New Roman"/>
          <w:b/>
          <w:bCs/>
          <w:sz w:val="22"/>
          <w:szCs w:val="22"/>
        </w:rPr>
        <w:tab/>
      </w:r>
      <w:r w:rsidR="00210511">
        <w:rPr>
          <w:rFonts w:cs="Times New Roman"/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 xml:space="preserve">                               </w:t>
      </w:r>
      <w:r w:rsidR="0001523B">
        <w:rPr>
          <w:rFonts w:cs="Times New Roman"/>
          <w:b/>
          <w:bCs/>
          <w:sz w:val="22"/>
          <w:szCs w:val="22"/>
        </w:rPr>
        <w:t xml:space="preserve"> </w:t>
      </w:r>
      <w:r w:rsidR="00304250">
        <w:rPr>
          <w:rFonts w:cs="Times New Roman"/>
          <w:b/>
          <w:bCs/>
          <w:sz w:val="22"/>
          <w:szCs w:val="22"/>
        </w:rPr>
        <w:t xml:space="preserve">             </w:t>
      </w:r>
      <w:r w:rsidR="00C66DB8">
        <w:rPr>
          <w:rFonts w:cs="Times New Roman"/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 xml:space="preserve"> ÜYE</w:t>
      </w:r>
      <w:r w:rsidR="00DE6D4D" w:rsidRPr="00210511">
        <w:rPr>
          <w:rFonts w:cs="Times New Roman"/>
          <w:b/>
          <w:bCs/>
          <w:sz w:val="22"/>
          <w:szCs w:val="22"/>
        </w:rPr>
        <w:t xml:space="preserve">                                                    </w:t>
      </w:r>
      <w:r w:rsidR="00BC3627" w:rsidRPr="00210511">
        <w:rPr>
          <w:rFonts w:cs="Times New Roman"/>
          <w:b/>
          <w:bCs/>
          <w:sz w:val="22"/>
          <w:szCs w:val="22"/>
        </w:rPr>
        <w:t xml:space="preserve">    </w:t>
      </w:r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DE6D4D" w:rsidRPr="00210511">
        <w:rPr>
          <w:rFonts w:cs="Times New Roman"/>
          <w:b/>
          <w:bCs/>
          <w:sz w:val="22"/>
          <w:szCs w:val="22"/>
        </w:rPr>
        <w:t>Ü</w:t>
      </w:r>
      <w:r>
        <w:rPr>
          <w:rFonts w:cs="Times New Roman"/>
          <w:b/>
          <w:bCs/>
          <w:sz w:val="22"/>
          <w:szCs w:val="22"/>
        </w:rPr>
        <w:t>YE</w:t>
      </w:r>
      <w:proofErr w:type="spellEnd"/>
    </w:p>
    <w:p w:rsidR="00234EE1" w:rsidRPr="00210511" w:rsidRDefault="00A526A1">
      <w:pPr>
        <w:pStyle w:val="Standard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</w:t>
      </w:r>
      <w:r w:rsidR="00C66DB8">
        <w:rPr>
          <w:rFonts w:cs="Times New Roman"/>
          <w:b/>
          <w:bCs/>
          <w:sz w:val="22"/>
          <w:szCs w:val="22"/>
        </w:rPr>
        <w:t xml:space="preserve">            </w:t>
      </w:r>
      <w:r w:rsidR="002E22DA" w:rsidRPr="0021051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C66DB8">
        <w:rPr>
          <w:rFonts w:cs="Times New Roman"/>
          <w:b/>
          <w:bCs/>
          <w:sz w:val="22"/>
          <w:szCs w:val="22"/>
        </w:rPr>
        <w:t>Yasin</w:t>
      </w:r>
      <w:proofErr w:type="spellEnd"/>
      <w:r w:rsidR="00C66DB8">
        <w:rPr>
          <w:rFonts w:cs="Times New Roman"/>
          <w:b/>
          <w:bCs/>
          <w:sz w:val="22"/>
          <w:szCs w:val="22"/>
        </w:rPr>
        <w:t xml:space="preserve"> ŞAHİN</w:t>
      </w:r>
      <w:r w:rsidR="000F61E3">
        <w:rPr>
          <w:rFonts w:cs="Times New Roman"/>
          <w:b/>
          <w:bCs/>
          <w:sz w:val="22"/>
          <w:szCs w:val="22"/>
        </w:rPr>
        <w:t xml:space="preserve">      </w:t>
      </w:r>
      <w:r w:rsidR="00304250">
        <w:rPr>
          <w:rFonts w:cs="Times New Roman"/>
          <w:b/>
          <w:bCs/>
          <w:sz w:val="22"/>
          <w:szCs w:val="22"/>
        </w:rPr>
        <w:t xml:space="preserve">             </w:t>
      </w:r>
      <w:r w:rsidR="000F61E3">
        <w:rPr>
          <w:rFonts w:cs="Times New Roman"/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 xml:space="preserve">   </w:t>
      </w:r>
      <w:r w:rsidR="00C66DB8">
        <w:rPr>
          <w:rFonts w:cs="Times New Roman"/>
          <w:b/>
          <w:bCs/>
          <w:sz w:val="22"/>
          <w:szCs w:val="22"/>
        </w:rPr>
        <w:t xml:space="preserve">               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0F61E3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DE6D4D" w:rsidRPr="00210511">
        <w:rPr>
          <w:rFonts w:cs="Times New Roman"/>
          <w:b/>
          <w:bCs/>
          <w:sz w:val="22"/>
          <w:szCs w:val="22"/>
        </w:rPr>
        <w:t>Hasan</w:t>
      </w:r>
      <w:proofErr w:type="spellEnd"/>
      <w:r w:rsidR="00DE6D4D" w:rsidRPr="00210511">
        <w:rPr>
          <w:rFonts w:cs="Times New Roman"/>
          <w:b/>
          <w:bCs/>
          <w:sz w:val="22"/>
          <w:szCs w:val="22"/>
        </w:rPr>
        <w:t xml:space="preserve"> KOÇER    </w:t>
      </w:r>
      <w:r w:rsidR="00C66DB8">
        <w:rPr>
          <w:rFonts w:cs="Times New Roman"/>
          <w:b/>
          <w:bCs/>
          <w:sz w:val="22"/>
          <w:szCs w:val="22"/>
        </w:rPr>
        <w:t xml:space="preserve">                  </w:t>
      </w:r>
      <w:r w:rsidR="000F61E3">
        <w:rPr>
          <w:rFonts w:cs="Times New Roman"/>
          <w:b/>
          <w:bCs/>
          <w:sz w:val="22"/>
          <w:szCs w:val="22"/>
        </w:rPr>
        <w:t xml:space="preserve">       </w:t>
      </w:r>
      <w:r w:rsidR="00BC3627" w:rsidRPr="00210511">
        <w:rPr>
          <w:rFonts w:cs="Times New Roman"/>
          <w:b/>
          <w:bCs/>
          <w:sz w:val="22"/>
          <w:szCs w:val="22"/>
        </w:rPr>
        <w:t xml:space="preserve"> </w:t>
      </w:r>
      <w:r w:rsidR="00DE6D4D" w:rsidRPr="00210511">
        <w:rPr>
          <w:rFonts w:cs="Times New Roman"/>
          <w:b/>
          <w:bCs/>
          <w:sz w:val="22"/>
          <w:szCs w:val="22"/>
        </w:rPr>
        <w:t xml:space="preserve">Dr. </w:t>
      </w:r>
      <w:proofErr w:type="spellStart"/>
      <w:r w:rsidR="00BC3627" w:rsidRPr="00210511">
        <w:rPr>
          <w:rFonts w:cs="Times New Roman"/>
          <w:b/>
          <w:bCs/>
          <w:sz w:val="22"/>
          <w:szCs w:val="22"/>
        </w:rPr>
        <w:t>Hakan</w:t>
      </w:r>
      <w:proofErr w:type="spellEnd"/>
      <w:r w:rsidR="00BC3627" w:rsidRPr="00210511">
        <w:rPr>
          <w:rFonts w:cs="Times New Roman"/>
          <w:b/>
          <w:bCs/>
          <w:sz w:val="22"/>
          <w:szCs w:val="22"/>
        </w:rPr>
        <w:t xml:space="preserve"> ÖZDEMİR</w:t>
      </w:r>
    </w:p>
    <w:p w:rsidR="00234EE1" w:rsidRDefault="002E22DA" w:rsidP="00304250">
      <w:pPr>
        <w:pStyle w:val="Standard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 xml:space="preserve">    </w:t>
      </w:r>
      <w:r w:rsidR="00A526A1">
        <w:rPr>
          <w:rFonts w:cs="Times New Roman"/>
          <w:b/>
          <w:bCs/>
          <w:sz w:val="22"/>
          <w:szCs w:val="22"/>
        </w:rPr>
        <w:t xml:space="preserve">          </w:t>
      </w:r>
      <w:r w:rsidR="00C66DB8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C66DB8">
        <w:rPr>
          <w:rFonts w:cs="Times New Roman"/>
          <w:b/>
          <w:bCs/>
          <w:sz w:val="22"/>
          <w:szCs w:val="22"/>
        </w:rPr>
        <w:t>Kaymakam</w:t>
      </w:r>
      <w:proofErr w:type="spellEnd"/>
      <w:r w:rsidR="00C66DB8">
        <w:rPr>
          <w:rFonts w:cs="Times New Roman"/>
          <w:b/>
          <w:bCs/>
          <w:sz w:val="22"/>
          <w:szCs w:val="22"/>
        </w:rPr>
        <w:t xml:space="preserve"> V.</w:t>
      </w:r>
      <w:r w:rsidR="000F61E3">
        <w:rPr>
          <w:rFonts w:cs="Times New Roman"/>
          <w:b/>
          <w:bCs/>
          <w:sz w:val="22"/>
          <w:szCs w:val="22"/>
        </w:rPr>
        <w:t xml:space="preserve">                    </w:t>
      </w:r>
      <w:r w:rsidR="00210511">
        <w:rPr>
          <w:rFonts w:cs="Times New Roman"/>
          <w:b/>
          <w:bCs/>
          <w:sz w:val="22"/>
          <w:szCs w:val="22"/>
        </w:rPr>
        <w:t xml:space="preserve"> </w:t>
      </w:r>
      <w:r w:rsidR="00583B48">
        <w:rPr>
          <w:rFonts w:cs="Times New Roman"/>
          <w:b/>
          <w:bCs/>
          <w:sz w:val="22"/>
          <w:szCs w:val="22"/>
        </w:rPr>
        <w:t xml:space="preserve">   </w:t>
      </w:r>
      <w:r w:rsidR="00A526A1">
        <w:rPr>
          <w:rFonts w:cs="Times New Roman"/>
          <w:b/>
          <w:bCs/>
          <w:sz w:val="22"/>
          <w:szCs w:val="22"/>
        </w:rPr>
        <w:t xml:space="preserve">            </w:t>
      </w:r>
      <w:r w:rsidR="00583B48">
        <w:rPr>
          <w:rFonts w:cs="Times New Roman"/>
          <w:b/>
          <w:bCs/>
          <w:sz w:val="22"/>
          <w:szCs w:val="22"/>
        </w:rPr>
        <w:t xml:space="preserve">   </w:t>
      </w:r>
      <w:proofErr w:type="spellStart"/>
      <w:proofErr w:type="gramStart"/>
      <w:r w:rsidR="00DE6D4D" w:rsidRPr="00210511">
        <w:rPr>
          <w:rFonts w:cs="Times New Roman"/>
          <w:b/>
          <w:bCs/>
          <w:sz w:val="22"/>
          <w:szCs w:val="22"/>
        </w:rPr>
        <w:t>Belediye</w:t>
      </w:r>
      <w:proofErr w:type="spellEnd"/>
      <w:r w:rsidR="00DE6D4D" w:rsidRPr="0021051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DE6D4D" w:rsidRPr="00210511">
        <w:rPr>
          <w:rFonts w:cs="Times New Roman"/>
          <w:b/>
          <w:bCs/>
          <w:sz w:val="22"/>
          <w:szCs w:val="22"/>
        </w:rPr>
        <w:t>Başkanı</w:t>
      </w:r>
      <w:proofErr w:type="spellEnd"/>
      <w:r w:rsidR="00DE6D4D" w:rsidRPr="00210511">
        <w:rPr>
          <w:rFonts w:cs="Times New Roman"/>
          <w:b/>
          <w:bCs/>
          <w:sz w:val="22"/>
          <w:szCs w:val="22"/>
        </w:rPr>
        <w:t xml:space="preserve">                          </w:t>
      </w:r>
      <w:r w:rsidR="000F61E3">
        <w:rPr>
          <w:rFonts w:cs="Times New Roman"/>
          <w:b/>
          <w:bCs/>
          <w:sz w:val="22"/>
          <w:szCs w:val="22"/>
        </w:rPr>
        <w:t xml:space="preserve">   </w:t>
      </w:r>
      <w:r w:rsidR="00BC3627" w:rsidRPr="00210511">
        <w:rPr>
          <w:rFonts w:cs="Times New Roman"/>
          <w:b/>
          <w:bCs/>
          <w:sz w:val="22"/>
          <w:szCs w:val="22"/>
        </w:rPr>
        <w:t xml:space="preserve">    </w:t>
      </w:r>
      <w:r w:rsidR="000F61E3">
        <w:rPr>
          <w:rFonts w:cs="Times New Roman"/>
          <w:b/>
          <w:bCs/>
          <w:sz w:val="22"/>
          <w:szCs w:val="22"/>
        </w:rPr>
        <w:t xml:space="preserve">    </w:t>
      </w:r>
      <w:r w:rsidR="00BC3627" w:rsidRPr="00210511">
        <w:rPr>
          <w:rFonts w:cs="Times New Roman"/>
          <w:b/>
          <w:bCs/>
          <w:sz w:val="22"/>
          <w:szCs w:val="22"/>
        </w:rPr>
        <w:t xml:space="preserve">TSM </w:t>
      </w:r>
      <w:proofErr w:type="spellStart"/>
      <w:r w:rsidR="00BC3627" w:rsidRPr="00210511">
        <w:rPr>
          <w:rFonts w:cs="Times New Roman"/>
          <w:b/>
          <w:bCs/>
          <w:sz w:val="22"/>
          <w:szCs w:val="22"/>
        </w:rPr>
        <w:t>Başkan</w:t>
      </w:r>
      <w:proofErr w:type="spellEnd"/>
      <w:r w:rsidR="00172551">
        <w:rPr>
          <w:rFonts w:cs="Times New Roman"/>
          <w:b/>
          <w:bCs/>
          <w:sz w:val="22"/>
          <w:szCs w:val="22"/>
        </w:rPr>
        <w:t xml:space="preserve"> V</w:t>
      </w:r>
      <w:r w:rsidR="00C92A28">
        <w:rPr>
          <w:rFonts w:cs="Times New Roman"/>
          <w:b/>
          <w:bCs/>
          <w:sz w:val="22"/>
          <w:szCs w:val="22"/>
        </w:rPr>
        <w:t>.</w:t>
      </w:r>
      <w:proofErr w:type="gramEnd"/>
      <w:r w:rsidR="00BC3627" w:rsidRPr="00210511">
        <w:rPr>
          <w:rFonts w:cs="Times New Roman"/>
          <w:b/>
          <w:bCs/>
          <w:sz w:val="22"/>
          <w:szCs w:val="22"/>
        </w:rPr>
        <w:t xml:space="preserve"> </w:t>
      </w:r>
      <w:r w:rsidR="00304250">
        <w:rPr>
          <w:rFonts w:cs="Times New Roman"/>
          <w:b/>
          <w:bCs/>
          <w:sz w:val="22"/>
          <w:szCs w:val="22"/>
        </w:rPr>
        <w:t xml:space="preserve">               </w:t>
      </w:r>
    </w:p>
    <w:p w:rsidR="00304250" w:rsidRPr="00210511" w:rsidRDefault="00583B48" w:rsidP="00304250">
      <w:pPr>
        <w:pStyle w:val="Standard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</w:t>
      </w:r>
    </w:p>
    <w:p w:rsidR="00F94124" w:rsidRDefault="00F94124" w:rsidP="007364F3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8549EE" w:rsidRDefault="008549EE" w:rsidP="007364F3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E73901" w:rsidRDefault="00DE6D4D" w:rsidP="00A11C2C">
      <w:pPr>
        <w:pStyle w:val="Standard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 xml:space="preserve">                               </w:t>
      </w:r>
    </w:p>
    <w:p w:rsidR="00E73901" w:rsidRDefault="00E73901" w:rsidP="00A11C2C">
      <w:pPr>
        <w:pStyle w:val="Standard"/>
        <w:rPr>
          <w:rFonts w:cs="Times New Roman"/>
          <w:b/>
          <w:bCs/>
          <w:sz w:val="22"/>
          <w:szCs w:val="22"/>
        </w:rPr>
      </w:pPr>
    </w:p>
    <w:p w:rsidR="00234EE1" w:rsidRPr="00210511" w:rsidRDefault="00DE6D4D" w:rsidP="00A11C2C">
      <w:pPr>
        <w:pStyle w:val="Standard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 xml:space="preserve">                                     </w:t>
      </w:r>
    </w:p>
    <w:p w:rsidR="00A11C2C" w:rsidRPr="00210511" w:rsidRDefault="006F3DC1" w:rsidP="00A11C2C">
      <w:pPr>
        <w:pStyle w:val="Standard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sz w:val="22"/>
          <w:szCs w:val="22"/>
        </w:rPr>
        <w:tab/>
      </w:r>
      <w:r w:rsidR="00A11C2C" w:rsidRPr="00210511">
        <w:rPr>
          <w:rFonts w:cs="Times New Roman"/>
          <w:sz w:val="22"/>
          <w:szCs w:val="22"/>
        </w:rPr>
        <w:t xml:space="preserve">         </w:t>
      </w:r>
      <w:r w:rsidR="000F61E3">
        <w:rPr>
          <w:rFonts w:cs="Times New Roman"/>
          <w:b/>
          <w:bCs/>
          <w:sz w:val="22"/>
          <w:szCs w:val="22"/>
        </w:rPr>
        <w:t>ÜYE</w:t>
      </w:r>
      <w:r w:rsidR="00A11C2C" w:rsidRPr="00210511">
        <w:rPr>
          <w:rFonts w:cs="Times New Roman"/>
          <w:b/>
          <w:bCs/>
          <w:sz w:val="22"/>
          <w:szCs w:val="22"/>
        </w:rPr>
        <w:t xml:space="preserve">  </w:t>
      </w:r>
      <w:r w:rsidR="00A11C2C" w:rsidRPr="00210511">
        <w:rPr>
          <w:rFonts w:cs="Times New Roman"/>
          <w:b/>
          <w:bCs/>
          <w:sz w:val="22"/>
          <w:szCs w:val="22"/>
        </w:rPr>
        <w:tab/>
      </w:r>
      <w:r w:rsidR="00A11C2C" w:rsidRPr="00210511">
        <w:rPr>
          <w:rFonts w:cs="Times New Roman"/>
          <w:b/>
          <w:bCs/>
          <w:sz w:val="22"/>
          <w:szCs w:val="22"/>
        </w:rPr>
        <w:tab/>
      </w:r>
      <w:r w:rsidR="00A11C2C" w:rsidRPr="00210511">
        <w:rPr>
          <w:rFonts w:cs="Times New Roman"/>
          <w:b/>
          <w:bCs/>
          <w:sz w:val="22"/>
          <w:szCs w:val="22"/>
        </w:rPr>
        <w:tab/>
      </w:r>
      <w:r w:rsidR="00210511">
        <w:rPr>
          <w:rFonts w:cs="Times New Roman"/>
          <w:b/>
          <w:bCs/>
          <w:sz w:val="22"/>
          <w:szCs w:val="22"/>
        </w:rPr>
        <w:t xml:space="preserve">             </w:t>
      </w:r>
      <w:r w:rsidR="000F61E3">
        <w:rPr>
          <w:rFonts w:cs="Times New Roman"/>
          <w:b/>
          <w:bCs/>
          <w:sz w:val="22"/>
          <w:szCs w:val="22"/>
        </w:rPr>
        <w:t xml:space="preserve">    </w:t>
      </w:r>
      <w:r w:rsidR="00210511">
        <w:rPr>
          <w:rFonts w:cs="Times New Roman"/>
          <w:b/>
          <w:bCs/>
          <w:sz w:val="22"/>
          <w:szCs w:val="22"/>
        </w:rPr>
        <w:t xml:space="preserve"> </w:t>
      </w:r>
      <w:r w:rsidR="00A32FDE">
        <w:rPr>
          <w:rFonts w:cs="Times New Roman"/>
          <w:b/>
          <w:bCs/>
          <w:sz w:val="22"/>
          <w:szCs w:val="22"/>
        </w:rPr>
        <w:t xml:space="preserve">   </w:t>
      </w:r>
      <w:r w:rsidR="00493FA1">
        <w:rPr>
          <w:rFonts w:cs="Times New Roman"/>
          <w:b/>
          <w:bCs/>
          <w:sz w:val="22"/>
          <w:szCs w:val="22"/>
        </w:rPr>
        <w:t xml:space="preserve">    </w:t>
      </w:r>
      <w:r w:rsidR="00B6607B">
        <w:rPr>
          <w:rFonts w:cs="Times New Roman"/>
          <w:b/>
          <w:bCs/>
          <w:sz w:val="22"/>
          <w:szCs w:val="22"/>
        </w:rPr>
        <w:t xml:space="preserve"> </w:t>
      </w:r>
      <w:r w:rsidR="000F61E3">
        <w:rPr>
          <w:rFonts w:cs="Times New Roman"/>
          <w:b/>
          <w:bCs/>
          <w:sz w:val="22"/>
          <w:szCs w:val="22"/>
        </w:rPr>
        <w:t>ÜYE</w:t>
      </w:r>
      <w:r w:rsidR="00A11C2C" w:rsidRPr="00210511">
        <w:rPr>
          <w:rFonts w:cs="Times New Roman"/>
          <w:b/>
          <w:bCs/>
          <w:sz w:val="22"/>
          <w:szCs w:val="22"/>
        </w:rPr>
        <w:t xml:space="preserve">    </w:t>
      </w:r>
      <w:r w:rsidR="00A11C2C" w:rsidRPr="00210511">
        <w:rPr>
          <w:rFonts w:cs="Times New Roman"/>
          <w:b/>
          <w:bCs/>
          <w:sz w:val="22"/>
          <w:szCs w:val="22"/>
        </w:rPr>
        <w:tab/>
        <w:t xml:space="preserve">     </w:t>
      </w:r>
      <w:r w:rsidR="00A55639">
        <w:rPr>
          <w:rFonts w:cs="Times New Roman"/>
          <w:b/>
          <w:bCs/>
          <w:sz w:val="22"/>
          <w:szCs w:val="22"/>
        </w:rPr>
        <w:t xml:space="preserve">                          </w:t>
      </w:r>
      <w:r w:rsidR="00493FA1">
        <w:rPr>
          <w:rFonts w:cs="Times New Roman"/>
          <w:b/>
          <w:bCs/>
          <w:sz w:val="22"/>
          <w:szCs w:val="22"/>
        </w:rPr>
        <w:t xml:space="preserve">             </w:t>
      </w:r>
      <w:r w:rsidR="00A55639">
        <w:rPr>
          <w:rFonts w:cs="Times New Roman"/>
          <w:b/>
          <w:bCs/>
          <w:sz w:val="22"/>
          <w:szCs w:val="22"/>
        </w:rPr>
        <w:t xml:space="preserve">   ÜYE </w:t>
      </w:r>
      <w:r w:rsidR="00A11C2C" w:rsidRPr="00210511">
        <w:rPr>
          <w:rFonts w:cs="Times New Roman"/>
          <w:b/>
          <w:bCs/>
          <w:sz w:val="22"/>
          <w:szCs w:val="22"/>
        </w:rPr>
        <w:t xml:space="preserve">               </w:t>
      </w:r>
    </w:p>
    <w:p w:rsidR="002E4D6C" w:rsidRPr="00210511" w:rsidRDefault="00A32FDE" w:rsidP="00EE001D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</w:t>
      </w:r>
      <w:proofErr w:type="spellStart"/>
      <w:proofErr w:type="gramStart"/>
      <w:r w:rsidR="00A11C2C" w:rsidRPr="00210511">
        <w:rPr>
          <w:rFonts w:cs="Times New Roman"/>
          <w:b/>
          <w:bCs/>
          <w:sz w:val="22"/>
          <w:szCs w:val="22"/>
        </w:rPr>
        <w:t>Mevlüt</w:t>
      </w:r>
      <w:proofErr w:type="spellEnd"/>
      <w:r w:rsidR="00A11C2C" w:rsidRPr="00210511">
        <w:rPr>
          <w:rFonts w:cs="Times New Roman"/>
          <w:b/>
          <w:bCs/>
          <w:sz w:val="22"/>
          <w:szCs w:val="22"/>
        </w:rPr>
        <w:t xml:space="preserve"> SEMERCİ                           </w:t>
      </w:r>
      <w:r w:rsidR="000F61E3">
        <w:rPr>
          <w:rFonts w:cs="Times New Roman"/>
          <w:b/>
          <w:bCs/>
          <w:sz w:val="22"/>
          <w:szCs w:val="22"/>
        </w:rPr>
        <w:t xml:space="preserve">        </w:t>
      </w:r>
      <w:r w:rsidR="00B6607B">
        <w:rPr>
          <w:rFonts w:cs="Times New Roman"/>
          <w:b/>
          <w:bCs/>
          <w:sz w:val="22"/>
          <w:szCs w:val="22"/>
        </w:rPr>
        <w:t xml:space="preserve">     </w:t>
      </w:r>
      <w:proofErr w:type="spellStart"/>
      <w:r w:rsidR="00172551">
        <w:rPr>
          <w:rFonts w:cs="Times New Roman"/>
          <w:b/>
          <w:bCs/>
          <w:sz w:val="22"/>
          <w:szCs w:val="22"/>
        </w:rPr>
        <w:t>Serdal</w:t>
      </w:r>
      <w:proofErr w:type="spellEnd"/>
      <w:r w:rsidR="00172551">
        <w:rPr>
          <w:rFonts w:cs="Times New Roman"/>
          <w:b/>
          <w:bCs/>
          <w:sz w:val="22"/>
          <w:szCs w:val="22"/>
        </w:rPr>
        <w:t xml:space="preserve"> ÇELİK</w:t>
      </w:r>
      <w:r w:rsidR="00A11C2C" w:rsidRPr="00210511">
        <w:rPr>
          <w:rFonts w:cs="Times New Roman"/>
          <w:b/>
          <w:bCs/>
          <w:sz w:val="22"/>
          <w:szCs w:val="22"/>
        </w:rPr>
        <w:t xml:space="preserve">       </w:t>
      </w:r>
      <w:r w:rsidR="00EB7874">
        <w:rPr>
          <w:rFonts w:cs="Times New Roman"/>
          <w:b/>
          <w:bCs/>
          <w:sz w:val="22"/>
          <w:szCs w:val="22"/>
        </w:rPr>
        <w:t xml:space="preserve">             </w:t>
      </w:r>
      <w:r w:rsidR="009737C9">
        <w:rPr>
          <w:rFonts w:cs="Times New Roman"/>
          <w:b/>
          <w:bCs/>
          <w:sz w:val="22"/>
          <w:szCs w:val="22"/>
        </w:rPr>
        <w:t xml:space="preserve">   </w:t>
      </w:r>
      <w:r w:rsidR="00FF6B99">
        <w:rPr>
          <w:rFonts w:cs="Times New Roman"/>
          <w:b/>
          <w:bCs/>
          <w:sz w:val="22"/>
          <w:szCs w:val="22"/>
        </w:rPr>
        <w:t xml:space="preserve"> </w:t>
      </w:r>
      <w:r w:rsidR="00172551">
        <w:rPr>
          <w:rFonts w:cs="Times New Roman"/>
          <w:b/>
          <w:bCs/>
          <w:sz w:val="22"/>
          <w:szCs w:val="22"/>
        </w:rPr>
        <w:t xml:space="preserve">    </w:t>
      </w:r>
      <w:r w:rsidR="009737C9">
        <w:rPr>
          <w:rFonts w:cs="Times New Roman"/>
          <w:b/>
          <w:bCs/>
          <w:sz w:val="22"/>
          <w:szCs w:val="22"/>
        </w:rPr>
        <w:t xml:space="preserve"> </w:t>
      </w:r>
      <w:r w:rsidR="00EB7874">
        <w:rPr>
          <w:rFonts w:cs="Times New Roman"/>
          <w:b/>
          <w:bCs/>
          <w:sz w:val="22"/>
          <w:szCs w:val="22"/>
        </w:rPr>
        <w:t xml:space="preserve"> </w:t>
      </w:r>
      <w:r w:rsidR="00A55639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A55639">
        <w:rPr>
          <w:rFonts w:cs="Times New Roman"/>
          <w:b/>
          <w:bCs/>
          <w:sz w:val="22"/>
          <w:szCs w:val="22"/>
        </w:rPr>
        <w:t>Özgür</w:t>
      </w:r>
      <w:proofErr w:type="spellEnd"/>
      <w:r w:rsidR="00A55639">
        <w:rPr>
          <w:rFonts w:cs="Times New Roman"/>
          <w:b/>
          <w:bCs/>
          <w:sz w:val="22"/>
          <w:szCs w:val="22"/>
        </w:rPr>
        <w:t xml:space="preserve"> CANKURT</w:t>
      </w:r>
      <w:r w:rsidR="00A11C2C" w:rsidRPr="00210511">
        <w:rPr>
          <w:rFonts w:cs="Times New Roman"/>
          <w:b/>
          <w:bCs/>
          <w:sz w:val="22"/>
          <w:szCs w:val="22"/>
        </w:rPr>
        <w:t xml:space="preserve">           </w:t>
      </w:r>
      <w:r>
        <w:rPr>
          <w:rFonts w:cs="Times New Roman"/>
          <w:b/>
          <w:bCs/>
          <w:sz w:val="22"/>
          <w:szCs w:val="22"/>
        </w:rPr>
        <w:t xml:space="preserve">                                                </w:t>
      </w:r>
      <w:r w:rsidR="007C7308">
        <w:rPr>
          <w:rFonts w:cs="Times New Roman"/>
          <w:b/>
          <w:bCs/>
          <w:sz w:val="22"/>
          <w:szCs w:val="22"/>
        </w:rPr>
        <w:t xml:space="preserve">                      </w:t>
      </w:r>
      <w:r w:rsidR="00B6607B">
        <w:rPr>
          <w:rFonts w:cs="Times New Roman"/>
          <w:b/>
          <w:bCs/>
          <w:sz w:val="22"/>
          <w:szCs w:val="22"/>
        </w:rPr>
        <w:t xml:space="preserve">  </w:t>
      </w:r>
      <w:proofErr w:type="spellStart"/>
      <w:r w:rsidR="00681E8E">
        <w:rPr>
          <w:rFonts w:cs="Times New Roman"/>
          <w:b/>
          <w:bCs/>
          <w:sz w:val="22"/>
          <w:szCs w:val="22"/>
        </w:rPr>
        <w:t>İlçe</w:t>
      </w:r>
      <w:proofErr w:type="spellEnd"/>
      <w:r w:rsidR="00681E8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681E8E">
        <w:rPr>
          <w:rFonts w:cs="Times New Roman"/>
          <w:b/>
          <w:bCs/>
          <w:sz w:val="22"/>
          <w:szCs w:val="22"/>
        </w:rPr>
        <w:t>Tarım</w:t>
      </w:r>
      <w:proofErr w:type="spellEnd"/>
      <w:r w:rsidR="00681E8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681E8E">
        <w:rPr>
          <w:rFonts w:cs="Times New Roman"/>
          <w:b/>
          <w:bCs/>
          <w:sz w:val="22"/>
          <w:szCs w:val="22"/>
        </w:rPr>
        <w:t>ve</w:t>
      </w:r>
      <w:proofErr w:type="spellEnd"/>
      <w:r w:rsidR="00681E8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681E8E">
        <w:rPr>
          <w:rFonts w:cs="Times New Roman"/>
          <w:b/>
          <w:bCs/>
          <w:sz w:val="22"/>
          <w:szCs w:val="22"/>
        </w:rPr>
        <w:t>Orman</w:t>
      </w:r>
      <w:proofErr w:type="spellEnd"/>
      <w:r w:rsidR="00681E8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681E8E">
        <w:rPr>
          <w:rFonts w:cs="Times New Roman"/>
          <w:b/>
          <w:bCs/>
          <w:sz w:val="22"/>
          <w:szCs w:val="22"/>
        </w:rPr>
        <w:t>Müdü</w:t>
      </w:r>
      <w:r w:rsidR="00A11C2C" w:rsidRPr="00210511">
        <w:rPr>
          <w:rFonts w:cs="Times New Roman"/>
          <w:b/>
          <w:bCs/>
          <w:sz w:val="22"/>
          <w:szCs w:val="22"/>
        </w:rPr>
        <w:t>r</w:t>
      </w:r>
      <w:proofErr w:type="spellEnd"/>
      <w:r w:rsidR="00A11C2C" w:rsidRPr="00210511">
        <w:rPr>
          <w:rFonts w:cs="Times New Roman"/>
          <w:b/>
          <w:bCs/>
          <w:sz w:val="22"/>
          <w:szCs w:val="22"/>
        </w:rPr>
        <w:t xml:space="preserve"> V</w:t>
      </w:r>
      <w:r>
        <w:rPr>
          <w:rFonts w:cs="Times New Roman"/>
          <w:b/>
          <w:bCs/>
          <w:sz w:val="22"/>
          <w:szCs w:val="22"/>
        </w:rPr>
        <w:t>.</w:t>
      </w:r>
      <w:proofErr w:type="gramEnd"/>
      <w:r>
        <w:rPr>
          <w:rFonts w:cs="Times New Roman"/>
          <w:b/>
          <w:bCs/>
          <w:sz w:val="22"/>
          <w:szCs w:val="22"/>
        </w:rPr>
        <w:tab/>
        <w:t xml:space="preserve">  </w:t>
      </w:r>
      <w:r w:rsidR="00B6607B">
        <w:rPr>
          <w:rFonts w:cs="Times New Roman"/>
          <w:b/>
          <w:bCs/>
          <w:sz w:val="22"/>
          <w:szCs w:val="22"/>
        </w:rPr>
        <w:t xml:space="preserve">     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A55639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172551">
        <w:rPr>
          <w:rFonts w:cs="Times New Roman"/>
          <w:b/>
          <w:bCs/>
          <w:sz w:val="22"/>
          <w:szCs w:val="22"/>
        </w:rPr>
        <w:t>İlçe</w:t>
      </w:r>
      <w:proofErr w:type="spellEnd"/>
      <w:r w:rsidR="0017255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172551">
        <w:rPr>
          <w:rFonts w:cs="Times New Roman"/>
          <w:b/>
          <w:bCs/>
          <w:sz w:val="22"/>
          <w:szCs w:val="22"/>
        </w:rPr>
        <w:t>Milli</w:t>
      </w:r>
      <w:proofErr w:type="spellEnd"/>
      <w:r w:rsidR="0017255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172551">
        <w:rPr>
          <w:rFonts w:cs="Times New Roman"/>
          <w:b/>
          <w:bCs/>
          <w:sz w:val="22"/>
          <w:szCs w:val="22"/>
        </w:rPr>
        <w:t>Eğitim</w:t>
      </w:r>
      <w:proofErr w:type="spellEnd"/>
      <w:r w:rsidR="0017255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172551">
        <w:rPr>
          <w:rFonts w:cs="Times New Roman"/>
          <w:b/>
          <w:bCs/>
          <w:sz w:val="22"/>
          <w:szCs w:val="22"/>
        </w:rPr>
        <w:t>Müdürü</w:t>
      </w:r>
      <w:proofErr w:type="spellEnd"/>
      <w:r w:rsidR="00A11C2C" w:rsidRPr="00210511">
        <w:rPr>
          <w:rFonts w:cs="Times New Roman"/>
          <w:b/>
          <w:bCs/>
          <w:sz w:val="22"/>
          <w:szCs w:val="22"/>
        </w:rPr>
        <w:t xml:space="preserve">                   </w:t>
      </w:r>
      <w:r w:rsidR="00172551">
        <w:rPr>
          <w:rFonts w:cs="Times New Roman"/>
          <w:b/>
          <w:bCs/>
          <w:sz w:val="22"/>
          <w:szCs w:val="22"/>
        </w:rPr>
        <w:t xml:space="preserve">  </w:t>
      </w:r>
      <w:r w:rsidR="00EB7874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EE001D">
        <w:rPr>
          <w:rFonts w:cs="Times New Roman"/>
          <w:b/>
          <w:bCs/>
          <w:sz w:val="22"/>
          <w:szCs w:val="22"/>
        </w:rPr>
        <w:t>Veteriner</w:t>
      </w:r>
      <w:proofErr w:type="spellEnd"/>
      <w:r w:rsidR="00EE001D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EE001D">
        <w:rPr>
          <w:rFonts w:cs="Times New Roman"/>
          <w:b/>
          <w:bCs/>
          <w:sz w:val="22"/>
          <w:szCs w:val="22"/>
        </w:rPr>
        <w:t>Hekim</w:t>
      </w:r>
      <w:proofErr w:type="spellEnd"/>
    </w:p>
    <w:sectPr w:rsidR="002E4D6C" w:rsidRPr="00210511" w:rsidSect="00234EE1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54" w:rsidRDefault="003F2054" w:rsidP="00234EE1">
      <w:r>
        <w:separator/>
      </w:r>
    </w:p>
  </w:endnote>
  <w:endnote w:type="continuationSeparator" w:id="0">
    <w:p w:rsidR="003F2054" w:rsidRDefault="003F2054" w:rsidP="0023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54" w:rsidRDefault="003F2054" w:rsidP="00234EE1">
      <w:r w:rsidRPr="00234EE1">
        <w:rPr>
          <w:color w:val="000000"/>
        </w:rPr>
        <w:separator/>
      </w:r>
    </w:p>
  </w:footnote>
  <w:footnote w:type="continuationSeparator" w:id="0">
    <w:p w:rsidR="003F2054" w:rsidRDefault="003F2054" w:rsidP="00234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08A"/>
    <w:multiLevelType w:val="multilevel"/>
    <w:tmpl w:val="36FC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E1464"/>
    <w:multiLevelType w:val="hybridMultilevel"/>
    <w:tmpl w:val="E45C2F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0BAB"/>
    <w:multiLevelType w:val="hybridMultilevel"/>
    <w:tmpl w:val="57A233F4"/>
    <w:lvl w:ilvl="0" w:tplc="6D361358">
      <w:start w:val="1"/>
      <w:numFmt w:val="lowerLett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CF41E29"/>
    <w:multiLevelType w:val="hybridMultilevel"/>
    <w:tmpl w:val="3CE0C820"/>
    <w:lvl w:ilvl="0" w:tplc="D6F896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03407"/>
    <w:multiLevelType w:val="hybridMultilevel"/>
    <w:tmpl w:val="EE8AD0C6"/>
    <w:lvl w:ilvl="0" w:tplc="A77E35DE">
      <w:start w:val="1"/>
      <w:numFmt w:val="decimal"/>
      <w:lvlText w:val="%1-"/>
      <w:lvlJc w:val="left"/>
      <w:pPr>
        <w:ind w:left="1066" w:hanging="360"/>
      </w:pPr>
      <w:rPr>
        <w:rFonts w:eastAsia="Andale Sans UI" w:hint="default"/>
        <w:color w:val="00000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0F171AE8"/>
    <w:multiLevelType w:val="hybridMultilevel"/>
    <w:tmpl w:val="CE784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D7CF7"/>
    <w:multiLevelType w:val="hybridMultilevel"/>
    <w:tmpl w:val="C3BE0C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A4F0A"/>
    <w:multiLevelType w:val="hybridMultilevel"/>
    <w:tmpl w:val="A6A45486"/>
    <w:lvl w:ilvl="0" w:tplc="57BAEA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6E4606"/>
    <w:multiLevelType w:val="hybridMultilevel"/>
    <w:tmpl w:val="29563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C1B2A"/>
    <w:multiLevelType w:val="hybridMultilevel"/>
    <w:tmpl w:val="C05E4C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16BA3"/>
    <w:multiLevelType w:val="hybridMultilevel"/>
    <w:tmpl w:val="BAF0168A"/>
    <w:lvl w:ilvl="0" w:tplc="18F4D272">
      <w:start w:val="2"/>
      <w:numFmt w:val="lowerLetter"/>
      <w:lvlText w:val="(%1)"/>
      <w:lvlJc w:val="left"/>
      <w:pPr>
        <w:ind w:left="250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228" w:hanging="360"/>
      </w:pPr>
    </w:lvl>
    <w:lvl w:ilvl="2" w:tplc="041F001B" w:tentative="1">
      <w:start w:val="1"/>
      <w:numFmt w:val="lowerRoman"/>
      <w:lvlText w:val="%3."/>
      <w:lvlJc w:val="right"/>
      <w:pPr>
        <w:ind w:left="3948" w:hanging="180"/>
      </w:pPr>
    </w:lvl>
    <w:lvl w:ilvl="3" w:tplc="041F000F" w:tentative="1">
      <w:start w:val="1"/>
      <w:numFmt w:val="decimal"/>
      <w:lvlText w:val="%4."/>
      <w:lvlJc w:val="left"/>
      <w:pPr>
        <w:ind w:left="4668" w:hanging="360"/>
      </w:pPr>
    </w:lvl>
    <w:lvl w:ilvl="4" w:tplc="041F0019" w:tentative="1">
      <w:start w:val="1"/>
      <w:numFmt w:val="lowerLetter"/>
      <w:lvlText w:val="%5."/>
      <w:lvlJc w:val="left"/>
      <w:pPr>
        <w:ind w:left="5388" w:hanging="360"/>
      </w:pPr>
    </w:lvl>
    <w:lvl w:ilvl="5" w:tplc="041F001B" w:tentative="1">
      <w:start w:val="1"/>
      <w:numFmt w:val="lowerRoman"/>
      <w:lvlText w:val="%6."/>
      <w:lvlJc w:val="right"/>
      <w:pPr>
        <w:ind w:left="6108" w:hanging="180"/>
      </w:pPr>
    </w:lvl>
    <w:lvl w:ilvl="6" w:tplc="041F000F" w:tentative="1">
      <w:start w:val="1"/>
      <w:numFmt w:val="decimal"/>
      <w:lvlText w:val="%7."/>
      <w:lvlJc w:val="left"/>
      <w:pPr>
        <w:ind w:left="6828" w:hanging="360"/>
      </w:pPr>
    </w:lvl>
    <w:lvl w:ilvl="7" w:tplc="041F0019" w:tentative="1">
      <w:start w:val="1"/>
      <w:numFmt w:val="lowerLetter"/>
      <w:lvlText w:val="%8."/>
      <w:lvlJc w:val="left"/>
      <w:pPr>
        <w:ind w:left="7548" w:hanging="360"/>
      </w:pPr>
    </w:lvl>
    <w:lvl w:ilvl="8" w:tplc="041F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>
    <w:nsid w:val="219E6B26"/>
    <w:multiLevelType w:val="hybridMultilevel"/>
    <w:tmpl w:val="A1501044"/>
    <w:lvl w:ilvl="0" w:tplc="850E137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23A22B22"/>
    <w:multiLevelType w:val="hybridMultilevel"/>
    <w:tmpl w:val="D0B2CB64"/>
    <w:lvl w:ilvl="0" w:tplc="BE240CD2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E004B"/>
    <w:multiLevelType w:val="hybridMultilevel"/>
    <w:tmpl w:val="4216B712"/>
    <w:lvl w:ilvl="0" w:tplc="ABC04E7C">
      <w:start w:val="1"/>
      <w:numFmt w:val="lowerLetter"/>
      <w:suff w:val="space"/>
      <w:lvlText w:val="%1-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CE3EA9"/>
    <w:multiLevelType w:val="hybridMultilevel"/>
    <w:tmpl w:val="1F2896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41A42"/>
    <w:multiLevelType w:val="hybridMultilevel"/>
    <w:tmpl w:val="AD0070C4"/>
    <w:lvl w:ilvl="0" w:tplc="946C6136">
      <w:start w:val="1"/>
      <w:numFmt w:val="decimal"/>
      <w:lvlText w:val="%1-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29056842"/>
    <w:multiLevelType w:val="hybridMultilevel"/>
    <w:tmpl w:val="114AC99A"/>
    <w:lvl w:ilvl="0" w:tplc="8C4A88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241DA"/>
    <w:multiLevelType w:val="hybridMultilevel"/>
    <w:tmpl w:val="0950BCD4"/>
    <w:lvl w:ilvl="0" w:tplc="BE240CD2">
      <w:start w:val="1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F3413F2"/>
    <w:multiLevelType w:val="hybridMultilevel"/>
    <w:tmpl w:val="ABA8EF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B0496"/>
    <w:multiLevelType w:val="hybridMultilevel"/>
    <w:tmpl w:val="3774C978"/>
    <w:lvl w:ilvl="0" w:tplc="BE240CD2">
      <w:start w:val="1"/>
      <w:numFmt w:val="bullet"/>
      <w:lvlText w:val="·"/>
      <w:lvlJc w:val="left"/>
      <w:pPr>
        <w:ind w:left="783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4110F7D"/>
    <w:multiLevelType w:val="hybridMultilevel"/>
    <w:tmpl w:val="34EA4C4C"/>
    <w:lvl w:ilvl="0" w:tplc="18863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069C4"/>
    <w:multiLevelType w:val="hybridMultilevel"/>
    <w:tmpl w:val="8E3AD432"/>
    <w:lvl w:ilvl="0" w:tplc="BE240CD2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40C1F"/>
    <w:multiLevelType w:val="multilevel"/>
    <w:tmpl w:val="6044A080"/>
    <w:styleLink w:val="WWNum1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9BE44D9"/>
    <w:multiLevelType w:val="hybridMultilevel"/>
    <w:tmpl w:val="D0A0104E"/>
    <w:lvl w:ilvl="0" w:tplc="6CB600F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08678B"/>
    <w:multiLevelType w:val="hybridMultilevel"/>
    <w:tmpl w:val="F66AFD74"/>
    <w:lvl w:ilvl="0" w:tplc="041F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5">
    <w:nsid w:val="5A4009F8"/>
    <w:multiLevelType w:val="hybridMultilevel"/>
    <w:tmpl w:val="286411B6"/>
    <w:lvl w:ilvl="0" w:tplc="F8E052A4">
      <w:start w:val="1"/>
      <w:numFmt w:val="decimal"/>
      <w:lvlText w:val="%1."/>
      <w:lvlJc w:val="left"/>
      <w:pPr>
        <w:ind w:left="111" w:hanging="253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D8A26180">
      <w:numFmt w:val="bullet"/>
      <w:lvlText w:val="•"/>
      <w:lvlJc w:val="left"/>
      <w:pPr>
        <w:ind w:left="1042" w:hanging="253"/>
      </w:pPr>
      <w:rPr>
        <w:rFonts w:hint="default"/>
        <w:lang w:val="tr-TR" w:eastAsia="en-US" w:bidi="ar-SA"/>
      </w:rPr>
    </w:lvl>
    <w:lvl w:ilvl="2" w:tplc="0448B0CA">
      <w:numFmt w:val="bullet"/>
      <w:lvlText w:val="•"/>
      <w:lvlJc w:val="left"/>
      <w:pPr>
        <w:ind w:left="1964" w:hanging="253"/>
      </w:pPr>
      <w:rPr>
        <w:rFonts w:hint="default"/>
        <w:lang w:val="tr-TR" w:eastAsia="en-US" w:bidi="ar-SA"/>
      </w:rPr>
    </w:lvl>
    <w:lvl w:ilvl="3" w:tplc="A182A23A">
      <w:numFmt w:val="bullet"/>
      <w:lvlText w:val="•"/>
      <w:lvlJc w:val="left"/>
      <w:pPr>
        <w:ind w:left="2886" w:hanging="253"/>
      </w:pPr>
      <w:rPr>
        <w:rFonts w:hint="default"/>
        <w:lang w:val="tr-TR" w:eastAsia="en-US" w:bidi="ar-SA"/>
      </w:rPr>
    </w:lvl>
    <w:lvl w:ilvl="4" w:tplc="14A2C838">
      <w:numFmt w:val="bullet"/>
      <w:lvlText w:val="•"/>
      <w:lvlJc w:val="left"/>
      <w:pPr>
        <w:ind w:left="3808" w:hanging="253"/>
      </w:pPr>
      <w:rPr>
        <w:rFonts w:hint="default"/>
        <w:lang w:val="tr-TR" w:eastAsia="en-US" w:bidi="ar-SA"/>
      </w:rPr>
    </w:lvl>
    <w:lvl w:ilvl="5" w:tplc="C9F2FCC0">
      <w:numFmt w:val="bullet"/>
      <w:lvlText w:val="•"/>
      <w:lvlJc w:val="left"/>
      <w:pPr>
        <w:ind w:left="4730" w:hanging="253"/>
      </w:pPr>
      <w:rPr>
        <w:rFonts w:hint="default"/>
        <w:lang w:val="tr-TR" w:eastAsia="en-US" w:bidi="ar-SA"/>
      </w:rPr>
    </w:lvl>
    <w:lvl w:ilvl="6" w:tplc="D44C2202">
      <w:numFmt w:val="bullet"/>
      <w:lvlText w:val="•"/>
      <w:lvlJc w:val="left"/>
      <w:pPr>
        <w:ind w:left="5652" w:hanging="253"/>
      </w:pPr>
      <w:rPr>
        <w:rFonts w:hint="default"/>
        <w:lang w:val="tr-TR" w:eastAsia="en-US" w:bidi="ar-SA"/>
      </w:rPr>
    </w:lvl>
    <w:lvl w:ilvl="7" w:tplc="FB5EE844">
      <w:numFmt w:val="bullet"/>
      <w:lvlText w:val="•"/>
      <w:lvlJc w:val="left"/>
      <w:pPr>
        <w:ind w:left="6574" w:hanging="253"/>
      </w:pPr>
      <w:rPr>
        <w:rFonts w:hint="default"/>
        <w:lang w:val="tr-TR" w:eastAsia="en-US" w:bidi="ar-SA"/>
      </w:rPr>
    </w:lvl>
    <w:lvl w:ilvl="8" w:tplc="17E2B8E6">
      <w:numFmt w:val="bullet"/>
      <w:lvlText w:val="•"/>
      <w:lvlJc w:val="left"/>
      <w:pPr>
        <w:ind w:left="7496" w:hanging="253"/>
      </w:pPr>
      <w:rPr>
        <w:rFonts w:hint="default"/>
        <w:lang w:val="tr-TR" w:eastAsia="en-US" w:bidi="ar-SA"/>
      </w:rPr>
    </w:lvl>
  </w:abstractNum>
  <w:abstractNum w:abstractNumId="26">
    <w:nsid w:val="5E16433E"/>
    <w:multiLevelType w:val="multilevel"/>
    <w:tmpl w:val="E020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D221F3"/>
    <w:multiLevelType w:val="hybridMultilevel"/>
    <w:tmpl w:val="848C52D2"/>
    <w:lvl w:ilvl="0" w:tplc="53CC223A">
      <w:start w:val="1"/>
      <w:numFmt w:val="decimal"/>
      <w:lvlText w:val="%1."/>
      <w:lvlJc w:val="left"/>
      <w:pPr>
        <w:ind w:left="1636" w:hanging="9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635C0101"/>
    <w:multiLevelType w:val="hybridMultilevel"/>
    <w:tmpl w:val="684A4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D7F73"/>
    <w:multiLevelType w:val="hybridMultilevel"/>
    <w:tmpl w:val="462ED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C68E1"/>
    <w:multiLevelType w:val="hybridMultilevel"/>
    <w:tmpl w:val="B532C2FA"/>
    <w:lvl w:ilvl="0" w:tplc="2B129A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C6FF7"/>
    <w:multiLevelType w:val="hybridMultilevel"/>
    <w:tmpl w:val="3BAEF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64745"/>
    <w:multiLevelType w:val="hybridMultilevel"/>
    <w:tmpl w:val="EFC062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C17D1C"/>
    <w:multiLevelType w:val="hybridMultilevel"/>
    <w:tmpl w:val="DC50A3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3374F"/>
    <w:multiLevelType w:val="multilevel"/>
    <w:tmpl w:val="0092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8"/>
  </w:num>
  <w:num w:numId="5">
    <w:abstractNumId w:val="23"/>
  </w:num>
  <w:num w:numId="6">
    <w:abstractNumId w:val="3"/>
  </w:num>
  <w:num w:numId="7">
    <w:abstractNumId w:val="7"/>
  </w:num>
  <w:num w:numId="8">
    <w:abstractNumId w:val="13"/>
  </w:num>
  <w:num w:numId="9">
    <w:abstractNumId w:val="2"/>
  </w:num>
  <w:num w:numId="10">
    <w:abstractNumId w:val="26"/>
  </w:num>
  <w:num w:numId="11">
    <w:abstractNumId w:val="0"/>
  </w:num>
  <w:num w:numId="12">
    <w:abstractNumId w:val="4"/>
  </w:num>
  <w:num w:numId="13">
    <w:abstractNumId w:val="25"/>
  </w:num>
  <w:num w:numId="14">
    <w:abstractNumId w:val="10"/>
  </w:num>
  <w:num w:numId="15">
    <w:abstractNumId w:val="33"/>
  </w:num>
  <w:num w:numId="16">
    <w:abstractNumId w:val="15"/>
  </w:num>
  <w:num w:numId="17">
    <w:abstractNumId w:val="8"/>
  </w:num>
  <w:num w:numId="18">
    <w:abstractNumId w:val="28"/>
  </w:num>
  <w:num w:numId="19">
    <w:abstractNumId w:val="27"/>
  </w:num>
  <w:num w:numId="20">
    <w:abstractNumId w:val="9"/>
  </w:num>
  <w:num w:numId="21">
    <w:abstractNumId w:val="34"/>
  </w:num>
  <w:num w:numId="22">
    <w:abstractNumId w:val="11"/>
  </w:num>
  <w:num w:numId="23">
    <w:abstractNumId w:val="20"/>
  </w:num>
  <w:num w:numId="24">
    <w:abstractNumId w:val="12"/>
  </w:num>
  <w:num w:numId="25">
    <w:abstractNumId w:val="21"/>
  </w:num>
  <w:num w:numId="26">
    <w:abstractNumId w:val="17"/>
  </w:num>
  <w:num w:numId="27">
    <w:abstractNumId w:val="19"/>
  </w:num>
  <w:num w:numId="28">
    <w:abstractNumId w:val="16"/>
  </w:num>
  <w:num w:numId="29">
    <w:abstractNumId w:val="1"/>
  </w:num>
  <w:num w:numId="30">
    <w:abstractNumId w:val="14"/>
  </w:num>
  <w:num w:numId="31">
    <w:abstractNumId w:val="29"/>
  </w:num>
  <w:num w:numId="32">
    <w:abstractNumId w:val="5"/>
  </w:num>
  <w:num w:numId="33">
    <w:abstractNumId w:val="32"/>
  </w:num>
  <w:num w:numId="34">
    <w:abstractNumId w:val="2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EE1"/>
    <w:rsid w:val="00006EC1"/>
    <w:rsid w:val="0001071F"/>
    <w:rsid w:val="000122CE"/>
    <w:rsid w:val="0001485A"/>
    <w:rsid w:val="0001523B"/>
    <w:rsid w:val="000268A9"/>
    <w:rsid w:val="00033254"/>
    <w:rsid w:val="000346CD"/>
    <w:rsid w:val="00035793"/>
    <w:rsid w:val="00063D90"/>
    <w:rsid w:val="0007105A"/>
    <w:rsid w:val="00076B07"/>
    <w:rsid w:val="0008212F"/>
    <w:rsid w:val="000829E9"/>
    <w:rsid w:val="00090576"/>
    <w:rsid w:val="000C0F54"/>
    <w:rsid w:val="000C1597"/>
    <w:rsid w:val="000C51C2"/>
    <w:rsid w:val="000C59FB"/>
    <w:rsid w:val="000E73BD"/>
    <w:rsid w:val="000F0336"/>
    <w:rsid w:val="000F5CAB"/>
    <w:rsid w:val="000F61E3"/>
    <w:rsid w:val="00100FA7"/>
    <w:rsid w:val="001028CF"/>
    <w:rsid w:val="001220FB"/>
    <w:rsid w:val="00122C6F"/>
    <w:rsid w:val="0012530D"/>
    <w:rsid w:val="00126659"/>
    <w:rsid w:val="00127928"/>
    <w:rsid w:val="00157EB1"/>
    <w:rsid w:val="00160CA7"/>
    <w:rsid w:val="00164595"/>
    <w:rsid w:val="0016519C"/>
    <w:rsid w:val="0017110E"/>
    <w:rsid w:val="00172551"/>
    <w:rsid w:val="001773AD"/>
    <w:rsid w:val="00192E4B"/>
    <w:rsid w:val="00193821"/>
    <w:rsid w:val="00193B81"/>
    <w:rsid w:val="00195304"/>
    <w:rsid w:val="001B0FEF"/>
    <w:rsid w:val="001C5A7E"/>
    <w:rsid w:val="001D41D8"/>
    <w:rsid w:val="001D6ABA"/>
    <w:rsid w:val="001F424D"/>
    <w:rsid w:val="001F430B"/>
    <w:rsid w:val="001F4ED0"/>
    <w:rsid w:val="00210511"/>
    <w:rsid w:val="002204C1"/>
    <w:rsid w:val="00234EE1"/>
    <w:rsid w:val="00235AB9"/>
    <w:rsid w:val="00252174"/>
    <w:rsid w:val="002570B5"/>
    <w:rsid w:val="00260A09"/>
    <w:rsid w:val="00263198"/>
    <w:rsid w:val="0028287D"/>
    <w:rsid w:val="002861D4"/>
    <w:rsid w:val="00294C38"/>
    <w:rsid w:val="002A12AC"/>
    <w:rsid w:val="002A136D"/>
    <w:rsid w:val="002A4434"/>
    <w:rsid w:val="002A4891"/>
    <w:rsid w:val="002B43A3"/>
    <w:rsid w:val="002C5533"/>
    <w:rsid w:val="002C7C28"/>
    <w:rsid w:val="002E0465"/>
    <w:rsid w:val="002E22DA"/>
    <w:rsid w:val="002E2FFF"/>
    <w:rsid w:val="002E3048"/>
    <w:rsid w:val="002E4D6C"/>
    <w:rsid w:val="003013A0"/>
    <w:rsid w:val="00304250"/>
    <w:rsid w:val="0032360D"/>
    <w:rsid w:val="00335324"/>
    <w:rsid w:val="0034767B"/>
    <w:rsid w:val="00352483"/>
    <w:rsid w:val="00365CD5"/>
    <w:rsid w:val="003716A6"/>
    <w:rsid w:val="003A3386"/>
    <w:rsid w:val="003D33DA"/>
    <w:rsid w:val="003D6E71"/>
    <w:rsid w:val="003D70CB"/>
    <w:rsid w:val="003E30B0"/>
    <w:rsid w:val="003E4BA5"/>
    <w:rsid w:val="003F2054"/>
    <w:rsid w:val="00402ADA"/>
    <w:rsid w:val="0040658A"/>
    <w:rsid w:val="004320DA"/>
    <w:rsid w:val="004352F3"/>
    <w:rsid w:val="00442BAF"/>
    <w:rsid w:val="00446D63"/>
    <w:rsid w:val="00456DF7"/>
    <w:rsid w:val="00466AB1"/>
    <w:rsid w:val="00474BA9"/>
    <w:rsid w:val="00486112"/>
    <w:rsid w:val="004871DF"/>
    <w:rsid w:val="00487F53"/>
    <w:rsid w:val="0049027E"/>
    <w:rsid w:val="00493FA1"/>
    <w:rsid w:val="004A0583"/>
    <w:rsid w:val="004A708C"/>
    <w:rsid w:val="004A7619"/>
    <w:rsid w:val="004B0296"/>
    <w:rsid w:val="004F1797"/>
    <w:rsid w:val="004F65F1"/>
    <w:rsid w:val="00512C62"/>
    <w:rsid w:val="005232B7"/>
    <w:rsid w:val="005264A0"/>
    <w:rsid w:val="005401A1"/>
    <w:rsid w:val="00562BFE"/>
    <w:rsid w:val="0057040E"/>
    <w:rsid w:val="00581E69"/>
    <w:rsid w:val="00583B48"/>
    <w:rsid w:val="005868F7"/>
    <w:rsid w:val="005B676F"/>
    <w:rsid w:val="005C1FC2"/>
    <w:rsid w:val="005D4F36"/>
    <w:rsid w:val="005D6396"/>
    <w:rsid w:val="005E771B"/>
    <w:rsid w:val="005F68D1"/>
    <w:rsid w:val="00602A4A"/>
    <w:rsid w:val="00616ECD"/>
    <w:rsid w:val="006258C4"/>
    <w:rsid w:val="006337E5"/>
    <w:rsid w:val="0063715F"/>
    <w:rsid w:val="006433B9"/>
    <w:rsid w:val="00647C5E"/>
    <w:rsid w:val="00652351"/>
    <w:rsid w:val="00662C42"/>
    <w:rsid w:val="00666E3D"/>
    <w:rsid w:val="00681E8E"/>
    <w:rsid w:val="00686D7F"/>
    <w:rsid w:val="00686E7E"/>
    <w:rsid w:val="006A2165"/>
    <w:rsid w:val="006A3AD9"/>
    <w:rsid w:val="006B0464"/>
    <w:rsid w:val="006C76F9"/>
    <w:rsid w:val="006E3583"/>
    <w:rsid w:val="006E3AFD"/>
    <w:rsid w:val="006F3DC1"/>
    <w:rsid w:val="007048A3"/>
    <w:rsid w:val="00705661"/>
    <w:rsid w:val="007106C1"/>
    <w:rsid w:val="00716033"/>
    <w:rsid w:val="007263E7"/>
    <w:rsid w:val="007364F3"/>
    <w:rsid w:val="00737CA4"/>
    <w:rsid w:val="00746640"/>
    <w:rsid w:val="00752BA6"/>
    <w:rsid w:val="00762FDD"/>
    <w:rsid w:val="0077418E"/>
    <w:rsid w:val="00774821"/>
    <w:rsid w:val="00775455"/>
    <w:rsid w:val="00784583"/>
    <w:rsid w:val="007859E5"/>
    <w:rsid w:val="00786F1F"/>
    <w:rsid w:val="00796DA1"/>
    <w:rsid w:val="007B2C45"/>
    <w:rsid w:val="007B2DEA"/>
    <w:rsid w:val="007B359C"/>
    <w:rsid w:val="007C152B"/>
    <w:rsid w:val="007C7308"/>
    <w:rsid w:val="007D7E52"/>
    <w:rsid w:val="007F0D11"/>
    <w:rsid w:val="007F0F14"/>
    <w:rsid w:val="007F4C05"/>
    <w:rsid w:val="00800E82"/>
    <w:rsid w:val="0080313C"/>
    <w:rsid w:val="00807E37"/>
    <w:rsid w:val="0082005E"/>
    <w:rsid w:val="00821B1F"/>
    <w:rsid w:val="0083184E"/>
    <w:rsid w:val="00831E09"/>
    <w:rsid w:val="00845949"/>
    <w:rsid w:val="00850FFB"/>
    <w:rsid w:val="008549EE"/>
    <w:rsid w:val="008622D5"/>
    <w:rsid w:val="00885B70"/>
    <w:rsid w:val="00892526"/>
    <w:rsid w:val="00895E7C"/>
    <w:rsid w:val="008A031C"/>
    <w:rsid w:val="008A220E"/>
    <w:rsid w:val="008E7ED8"/>
    <w:rsid w:val="009041D0"/>
    <w:rsid w:val="00904E64"/>
    <w:rsid w:val="00911569"/>
    <w:rsid w:val="00915945"/>
    <w:rsid w:val="00924766"/>
    <w:rsid w:val="0093379F"/>
    <w:rsid w:val="00935A31"/>
    <w:rsid w:val="00944B42"/>
    <w:rsid w:val="00954417"/>
    <w:rsid w:val="00954E3E"/>
    <w:rsid w:val="00957926"/>
    <w:rsid w:val="009737C9"/>
    <w:rsid w:val="009772E4"/>
    <w:rsid w:val="00983D91"/>
    <w:rsid w:val="009935CF"/>
    <w:rsid w:val="009A0780"/>
    <w:rsid w:val="009A290E"/>
    <w:rsid w:val="009A2DA0"/>
    <w:rsid w:val="009A362D"/>
    <w:rsid w:val="009A3F1B"/>
    <w:rsid w:val="009A5434"/>
    <w:rsid w:val="009B3A77"/>
    <w:rsid w:val="009C7206"/>
    <w:rsid w:val="009F43AF"/>
    <w:rsid w:val="00A04977"/>
    <w:rsid w:val="00A07CBD"/>
    <w:rsid w:val="00A11C2C"/>
    <w:rsid w:val="00A17E1B"/>
    <w:rsid w:val="00A32FDE"/>
    <w:rsid w:val="00A526A1"/>
    <w:rsid w:val="00A53FB8"/>
    <w:rsid w:val="00A55639"/>
    <w:rsid w:val="00A56BAF"/>
    <w:rsid w:val="00A96B5E"/>
    <w:rsid w:val="00AB5514"/>
    <w:rsid w:val="00AB76D8"/>
    <w:rsid w:val="00AC2BDA"/>
    <w:rsid w:val="00AC3458"/>
    <w:rsid w:val="00AF2CAF"/>
    <w:rsid w:val="00B158E6"/>
    <w:rsid w:val="00B36F57"/>
    <w:rsid w:val="00B43482"/>
    <w:rsid w:val="00B4500A"/>
    <w:rsid w:val="00B546D0"/>
    <w:rsid w:val="00B5597F"/>
    <w:rsid w:val="00B6607B"/>
    <w:rsid w:val="00B76842"/>
    <w:rsid w:val="00B90DB7"/>
    <w:rsid w:val="00B91E9E"/>
    <w:rsid w:val="00BA184A"/>
    <w:rsid w:val="00BC3627"/>
    <w:rsid w:val="00BC48D3"/>
    <w:rsid w:val="00BD19A0"/>
    <w:rsid w:val="00BD2B7D"/>
    <w:rsid w:val="00BE1851"/>
    <w:rsid w:val="00BE249D"/>
    <w:rsid w:val="00BF00B5"/>
    <w:rsid w:val="00BF0503"/>
    <w:rsid w:val="00BF38E7"/>
    <w:rsid w:val="00C1062F"/>
    <w:rsid w:val="00C143A4"/>
    <w:rsid w:val="00C2499A"/>
    <w:rsid w:val="00C25B84"/>
    <w:rsid w:val="00C3060D"/>
    <w:rsid w:val="00C47011"/>
    <w:rsid w:val="00C50788"/>
    <w:rsid w:val="00C644A5"/>
    <w:rsid w:val="00C66DB8"/>
    <w:rsid w:val="00C71ED6"/>
    <w:rsid w:val="00C747E7"/>
    <w:rsid w:val="00C8440B"/>
    <w:rsid w:val="00C915C0"/>
    <w:rsid w:val="00C92A28"/>
    <w:rsid w:val="00C973E6"/>
    <w:rsid w:val="00CA2ECD"/>
    <w:rsid w:val="00CB394C"/>
    <w:rsid w:val="00CB4C25"/>
    <w:rsid w:val="00CB5B21"/>
    <w:rsid w:val="00CC12F5"/>
    <w:rsid w:val="00CC18EB"/>
    <w:rsid w:val="00CC4977"/>
    <w:rsid w:val="00CD2FF2"/>
    <w:rsid w:val="00D012D5"/>
    <w:rsid w:val="00D1399B"/>
    <w:rsid w:val="00D24712"/>
    <w:rsid w:val="00D2488B"/>
    <w:rsid w:val="00D32F81"/>
    <w:rsid w:val="00D476F2"/>
    <w:rsid w:val="00D51871"/>
    <w:rsid w:val="00D56CE6"/>
    <w:rsid w:val="00D65DEE"/>
    <w:rsid w:val="00D72FF4"/>
    <w:rsid w:val="00D84BBD"/>
    <w:rsid w:val="00D90153"/>
    <w:rsid w:val="00D9338B"/>
    <w:rsid w:val="00D9406B"/>
    <w:rsid w:val="00DA0082"/>
    <w:rsid w:val="00DA0ACC"/>
    <w:rsid w:val="00DA4257"/>
    <w:rsid w:val="00DA6974"/>
    <w:rsid w:val="00DC414C"/>
    <w:rsid w:val="00DD1FE3"/>
    <w:rsid w:val="00DD2BB3"/>
    <w:rsid w:val="00DE4BB1"/>
    <w:rsid w:val="00DE5AD9"/>
    <w:rsid w:val="00DE6AC6"/>
    <w:rsid w:val="00DE6D4D"/>
    <w:rsid w:val="00DF4DF2"/>
    <w:rsid w:val="00E07871"/>
    <w:rsid w:val="00E10308"/>
    <w:rsid w:val="00E17A1B"/>
    <w:rsid w:val="00E21CD3"/>
    <w:rsid w:val="00E23F1C"/>
    <w:rsid w:val="00E44EF2"/>
    <w:rsid w:val="00E64827"/>
    <w:rsid w:val="00E70245"/>
    <w:rsid w:val="00E71F40"/>
    <w:rsid w:val="00E73901"/>
    <w:rsid w:val="00E74B87"/>
    <w:rsid w:val="00E74ECC"/>
    <w:rsid w:val="00E76125"/>
    <w:rsid w:val="00E76405"/>
    <w:rsid w:val="00E7799B"/>
    <w:rsid w:val="00E9194C"/>
    <w:rsid w:val="00E944D5"/>
    <w:rsid w:val="00EA0DB2"/>
    <w:rsid w:val="00EA4D0D"/>
    <w:rsid w:val="00EB1A16"/>
    <w:rsid w:val="00EB7874"/>
    <w:rsid w:val="00EC7361"/>
    <w:rsid w:val="00ED6C85"/>
    <w:rsid w:val="00EE001D"/>
    <w:rsid w:val="00EE5827"/>
    <w:rsid w:val="00F03097"/>
    <w:rsid w:val="00F124EA"/>
    <w:rsid w:val="00F168CD"/>
    <w:rsid w:val="00F3517E"/>
    <w:rsid w:val="00F35C21"/>
    <w:rsid w:val="00F42BA7"/>
    <w:rsid w:val="00F55F48"/>
    <w:rsid w:val="00F649B1"/>
    <w:rsid w:val="00F652CD"/>
    <w:rsid w:val="00F82757"/>
    <w:rsid w:val="00F8700C"/>
    <w:rsid w:val="00F94124"/>
    <w:rsid w:val="00FA017E"/>
    <w:rsid w:val="00FA29E7"/>
    <w:rsid w:val="00FB28AC"/>
    <w:rsid w:val="00FD195C"/>
    <w:rsid w:val="00FE4CC5"/>
    <w:rsid w:val="00FF1AE5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4EE1"/>
    <w:pPr>
      <w:suppressAutoHyphens/>
    </w:pPr>
  </w:style>
  <w:style w:type="paragraph" w:styleId="Balk2">
    <w:name w:val="heading 2"/>
    <w:basedOn w:val="Normal"/>
    <w:next w:val="Normal"/>
    <w:link w:val="Balk2Char"/>
    <w:qFormat/>
    <w:rsid w:val="001D41D8"/>
    <w:pPr>
      <w:keepNext/>
      <w:widowControl/>
      <w:suppressAutoHyphens w:val="0"/>
      <w:overflowPunct w:val="0"/>
      <w:autoSpaceDE w:val="0"/>
      <w:adjustRightInd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bidi="ar-SA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B67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234EE1"/>
    <w:pPr>
      <w:suppressAutoHyphens/>
    </w:pPr>
  </w:style>
  <w:style w:type="paragraph" w:customStyle="1" w:styleId="Heading">
    <w:name w:val="Heading"/>
    <w:basedOn w:val="Standard"/>
    <w:next w:val="Textbody"/>
    <w:rsid w:val="00234EE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34EE1"/>
    <w:pPr>
      <w:spacing w:after="120"/>
    </w:pPr>
  </w:style>
  <w:style w:type="paragraph" w:styleId="Liste">
    <w:name w:val="List"/>
    <w:basedOn w:val="Textbody"/>
    <w:rsid w:val="00234EE1"/>
  </w:style>
  <w:style w:type="paragraph" w:customStyle="1" w:styleId="Caption">
    <w:name w:val="Caption"/>
    <w:basedOn w:val="Standard"/>
    <w:rsid w:val="00234E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34EE1"/>
    <w:pPr>
      <w:suppressLineNumbers/>
    </w:pPr>
  </w:style>
  <w:style w:type="paragraph" w:styleId="BalonMetni">
    <w:name w:val="Balloon Text"/>
    <w:basedOn w:val="Normal"/>
    <w:rsid w:val="00234E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sid w:val="00234EE1"/>
    <w:rPr>
      <w:rFonts w:ascii="Segoe UI" w:hAnsi="Segoe UI" w:cs="Segoe UI"/>
      <w:sz w:val="18"/>
      <w:szCs w:val="18"/>
    </w:rPr>
  </w:style>
  <w:style w:type="numbering" w:customStyle="1" w:styleId="WWNum16">
    <w:name w:val="WWNum16"/>
    <w:basedOn w:val="ListeYok"/>
    <w:rsid w:val="00234EE1"/>
    <w:pPr>
      <w:numPr>
        <w:numId w:val="1"/>
      </w:numPr>
    </w:pPr>
  </w:style>
  <w:style w:type="character" w:customStyle="1" w:styleId="Balk2Char">
    <w:name w:val="Başlık 2 Char"/>
    <w:basedOn w:val="VarsaylanParagrafYazTipi"/>
    <w:link w:val="Balk2"/>
    <w:rsid w:val="001D41D8"/>
    <w:rPr>
      <w:rFonts w:ascii="Arial" w:eastAsia="Times New Roman" w:hAnsi="Arial" w:cs="Times New Roman"/>
      <w:b/>
      <w:i/>
      <w:kern w:val="0"/>
      <w:szCs w:val="20"/>
      <w:lang w:bidi="ar-SA"/>
    </w:rPr>
  </w:style>
  <w:style w:type="character" w:customStyle="1" w:styleId="vwvqnvr9">
    <w:name w:val="_vwvqnvr9"/>
    <w:basedOn w:val="VarsaylanParagrafYazTipi"/>
    <w:rsid w:val="001D41D8"/>
  </w:style>
  <w:style w:type="paragraph" w:customStyle="1" w:styleId="Default">
    <w:name w:val="Default"/>
    <w:rsid w:val="00752BA6"/>
    <w:pPr>
      <w:widowControl/>
      <w:autoSpaceDE w:val="0"/>
      <w:adjustRightInd w:val="0"/>
      <w:textAlignment w:val="auto"/>
    </w:pPr>
    <w:rPr>
      <w:rFonts w:eastAsia="MS Mincho" w:cs="Times New Roman"/>
      <w:color w:val="000000"/>
      <w:kern w:val="0"/>
      <w:lang w:val="tr-TR" w:eastAsia="ja-JP" w:bidi="ar-SA"/>
    </w:rPr>
  </w:style>
  <w:style w:type="paragraph" w:styleId="NormalWeb">
    <w:name w:val="Normal (Web)"/>
    <w:basedOn w:val="Normal"/>
    <w:uiPriority w:val="99"/>
    <w:rsid w:val="00752B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 w:cs="Times New Roman"/>
      <w:kern w:val="0"/>
      <w:lang w:val="tr-TR" w:eastAsia="ja-JP" w:bidi="ar-SA"/>
    </w:rPr>
  </w:style>
  <w:style w:type="paragraph" w:styleId="ListeParagraf">
    <w:name w:val="List Paragraph"/>
    <w:basedOn w:val="Normal"/>
    <w:uiPriority w:val="1"/>
    <w:qFormat/>
    <w:rsid w:val="007F0F14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ED6C85"/>
    <w:rPr>
      <w:rFonts w:eastAsia="Times New Roman" w:cs="Times New Roman"/>
      <w:shd w:val="clear" w:color="auto" w:fill="FFFFFF"/>
    </w:rPr>
  </w:style>
  <w:style w:type="character" w:customStyle="1" w:styleId="GvdemetniKaln">
    <w:name w:val="Gövde metni + Kalın"/>
    <w:basedOn w:val="Gvdemetni"/>
    <w:rsid w:val="00ED6C85"/>
    <w:rPr>
      <w:b/>
      <w:bCs/>
    </w:rPr>
  </w:style>
  <w:style w:type="paragraph" w:customStyle="1" w:styleId="Gvdemetni0">
    <w:name w:val="Gövde metni"/>
    <w:basedOn w:val="Normal"/>
    <w:link w:val="Gvdemetni"/>
    <w:rsid w:val="00ED6C85"/>
    <w:pPr>
      <w:widowControl/>
      <w:shd w:val="clear" w:color="auto" w:fill="FFFFFF"/>
      <w:suppressAutoHyphens w:val="0"/>
      <w:autoSpaceDN/>
      <w:spacing w:line="274" w:lineRule="exact"/>
      <w:textAlignment w:val="auto"/>
    </w:pPr>
    <w:rPr>
      <w:rFonts w:eastAsia="Times New Roman" w:cs="Times New Roman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B676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0">
    <w:name w:val="default"/>
    <w:basedOn w:val="Normal"/>
    <w:rsid w:val="001028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  <w:style w:type="paragraph" w:styleId="GvdeMetni1">
    <w:name w:val="Body Text"/>
    <w:basedOn w:val="Normal"/>
    <w:link w:val="GvdeMetniChar"/>
    <w:uiPriority w:val="99"/>
    <w:unhideWhenUsed/>
    <w:rsid w:val="001028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  <w:style w:type="character" w:customStyle="1" w:styleId="GvdeMetniChar">
    <w:name w:val="Gövde Metni Char"/>
    <w:basedOn w:val="VarsaylanParagrafYazTipi"/>
    <w:link w:val="GvdeMetni1"/>
    <w:uiPriority w:val="99"/>
    <w:rsid w:val="001028CF"/>
    <w:rPr>
      <w:rFonts w:eastAsia="Times New Roman" w:cs="Times New Roman"/>
      <w:kern w:val="0"/>
      <w:lang w:val="tr-TR" w:eastAsia="tr-TR" w:bidi="ar-SA"/>
    </w:rPr>
  </w:style>
  <w:style w:type="paragraph" w:customStyle="1" w:styleId="normal1">
    <w:name w:val="normal1"/>
    <w:basedOn w:val="Normal"/>
    <w:rsid w:val="007B35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  <w:style w:type="paragraph" w:styleId="stbilgi">
    <w:name w:val="header"/>
    <w:basedOn w:val="Normal"/>
    <w:link w:val="stbilgiChar"/>
    <w:uiPriority w:val="99"/>
    <w:semiHidden/>
    <w:unhideWhenUsed/>
    <w:rsid w:val="002C55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5533"/>
  </w:style>
  <w:style w:type="paragraph" w:styleId="Altbilgi">
    <w:name w:val="footer"/>
    <w:basedOn w:val="Normal"/>
    <w:link w:val="AltbilgiChar"/>
    <w:uiPriority w:val="99"/>
    <w:semiHidden/>
    <w:unhideWhenUsed/>
    <w:rsid w:val="002C55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5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83AC1-1EE8-4A36-8CE0-8AE672EA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 EVRAK KAYIT</dc:creator>
  <cp:lastModifiedBy>Kullanıcı 1</cp:lastModifiedBy>
  <cp:revision>17</cp:revision>
  <cp:lastPrinted>2020-09-18T09:44:00Z</cp:lastPrinted>
  <dcterms:created xsi:type="dcterms:W3CDTF">2020-08-20T06:15:00Z</dcterms:created>
  <dcterms:modified xsi:type="dcterms:W3CDTF">2020-09-18T09:45:00Z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